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B55" w:val="clear"/>
            <w:tcMar>
              <w:top w:type="dxa" w:w="400"/>
              <w:left w:type="dxa" w:w="200"/>
              <w:bottom w:type="dxa" w:w="400"/>
              <w:right w:type="dxa" w:w="200"/>
            </w:tcMar>
            <w:vAlign w:val="center"/>
          </w:tcPr>
          <w:p>
            <w:pPr>
              <w:spacing w:after="100" w:before="0"/>
              <w:jc w:val="center"/>
            </w:pPr>
            <w:r>
              <w:rPr>
                <w:rFonts w:ascii="Arial" w:cs="Arial" w:eastAsia="Arial" w:hAnsi="Arial"/>
                <w:b/>
                <w:bCs/>
                <w:i w:val="false"/>
                <w:iCs w:val="false"/>
                <w:color w:val="AED6F1"/>
                <w:sz w:val="18"/>
                <w:szCs w:val="18"/>
              </w:rPr>
              <w:t xml:space="preserve">WORKSHOP SYLLABUS</w:t>
            </w:r>
          </w:p>
          <w:p>
            <w:pPr>
              <w:spacing w:after="40" w:before="0"/>
              <w:jc w:val="center"/>
            </w:pPr>
            <w:r>
              <w:rPr>
                <w:rFonts w:ascii="Arial" w:cs="Arial" w:eastAsia="Arial" w:hAnsi="Arial"/>
                <w:b/>
                <w:bCs/>
                <w:i w:val="false"/>
                <w:iCs w:val="false"/>
                <w:color w:val="FFFFFF"/>
                <w:sz w:val="72"/>
                <w:szCs w:val="72"/>
              </w:rPr>
              <w:t xml:space="preserve">WordPress</w:t>
            </w:r>
          </w:p>
          <w:p>
            <w:pPr>
              <w:spacing w:after="120" w:before="0"/>
              <w:jc w:val="center"/>
            </w:pPr>
            <w:r>
              <w:rPr>
                <w:rFonts w:ascii="Arial" w:cs="Arial" w:eastAsia="Arial" w:hAnsi="Arial"/>
                <w:b/>
                <w:bCs/>
                <w:i w:val="false"/>
                <w:iCs w:val="false"/>
                <w:color w:val="AED6F1"/>
                <w:sz w:val="40"/>
                <w:szCs w:val="40"/>
              </w:rPr>
              <w:t xml:space="preserve">Website Development</w:t>
            </w:r>
          </w:p>
          <w:p>
            <w:pPr>
              <w:spacing w:after="0" w:before="0"/>
              <w:jc w:val="center"/>
            </w:pPr>
            <w:r>
              <w:rPr>
                <w:rFonts w:ascii="Arial" w:cs="Arial" w:eastAsia="Arial" w:hAnsi="Arial"/>
                <w:b w:val="false"/>
                <w:bCs w:val="false"/>
                <w:i w:val="false"/>
                <w:iCs w:val="false"/>
                <w:color w:val="BCD6EF"/>
                <w:sz w:val="22"/>
                <w:szCs w:val="22"/>
              </w:rPr>
              <w:t xml:space="preserve">2-Day Intensive  ·  8:00 AM – 1:30 PM  ·  Hands-On Learning</w:t>
            </w:r>
          </w:p>
        </w:tc>
      </w:tr>
    </w:tbl>
    <w:p>
      <w:pPr>
        <w:spacing w:after="2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4F6F7" w:val="clear"/>
            <w:tcMar>
              <w:top w:type="dxa" w:w="120"/>
              <w:left w:type="dxa" w:w="100"/>
              <w:bottom w:type="dxa" w:w="120"/>
              <w:right w:type="dxa" w:w="100"/>
            </w:tcMar>
            <w:vAlign w:val="center"/>
          </w:tcPr>
          <w:p>
            <w:pPr>
              <w:spacing w:after="40" w:before="0"/>
              <w:jc w:val="center"/>
            </w:pPr>
            <w:r>
              <w:rPr>
                <w:rFonts w:ascii="Arial" w:cs="Arial" w:eastAsia="Arial" w:hAnsi="Arial"/>
                <w:b/>
                <w:bCs/>
                <w:i w:val="false"/>
                <w:iCs w:val="false"/>
                <w:color w:val="2E86C1"/>
                <w:sz w:val="20"/>
                <w:szCs w:val="20"/>
              </w:rPr>
              <w:t xml:space="preserve">📅  Duration</w:t>
            </w:r>
          </w:p>
          <w:p>
            <w:pPr>
              <w:spacing w:after="0" w:before="0"/>
              <w:jc w:val="center"/>
            </w:pPr>
            <w:r>
              <w:rPr>
                <w:rFonts w:ascii="Arial" w:cs="Arial" w:eastAsia="Arial" w:hAnsi="Arial"/>
                <w:b w:val="false"/>
                <w:bCs w:val="false"/>
                <w:i w:val="false"/>
                <w:iCs w:val="false"/>
                <w:color w:val="222222"/>
                <w:sz w:val="20"/>
                <w:szCs w:val="20"/>
              </w:rPr>
              <w:t xml:space="preserve">2 Days</w:t>
            </w:r>
          </w:p>
        </w:tc>
        <w:tc>
          <w:tcPr>
            <w:tcW w:type="dxa" w:w="3120"/>
            <w:tcBorders>
              <w:top w:val="single" w:color="DDDDDD" w:sz="1"/>
              <w:left w:val="single" w:color="DDDDDD" w:sz="1"/>
              <w:bottom w:val="single" w:color="DDDDDD" w:sz="1"/>
              <w:right w:val="single" w:color="DDDDDD" w:sz="1"/>
            </w:tcBorders>
            <w:shd w:fill="F4F6F7" w:val="clear"/>
            <w:tcMar>
              <w:top w:type="dxa" w:w="120"/>
              <w:left w:type="dxa" w:w="100"/>
              <w:bottom w:type="dxa" w:w="120"/>
              <w:right w:type="dxa" w:w="100"/>
            </w:tcMar>
            <w:vAlign w:val="center"/>
          </w:tcPr>
          <w:p>
            <w:pPr>
              <w:spacing w:after="40" w:before="0"/>
              <w:jc w:val="center"/>
            </w:pPr>
            <w:r>
              <w:rPr>
                <w:rFonts w:ascii="Arial" w:cs="Arial" w:eastAsia="Arial" w:hAnsi="Arial"/>
                <w:b/>
                <w:bCs/>
                <w:i w:val="false"/>
                <w:iCs w:val="false"/>
                <w:color w:val="2E86C1"/>
                <w:sz w:val="20"/>
                <w:szCs w:val="20"/>
              </w:rPr>
              <w:t xml:space="preserve">🕗  Hours</w:t>
            </w:r>
          </w:p>
          <w:p>
            <w:pPr>
              <w:spacing w:after="0" w:before="0"/>
              <w:jc w:val="center"/>
            </w:pPr>
            <w:r>
              <w:rPr>
                <w:rFonts w:ascii="Arial" w:cs="Arial" w:eastAsia="Arial" w:hAnsi="Arial"/>
                <w:b w:val="false"/>
                <w:bCs w:val="false"/>
                <w:i w:val="false"/>
                <w:iCs w:val="false"/>
                <w:color w:val="222222"/>
                <w:sz w:val="20"/>
                <w:szCs w:val="20"/>
              </w:rPr>
              <w:t xml:space="preserve">8:00 AM – 1:30 PM</w:t>
            </w:r>
          </w:p>
        </w:tc>
        <w:tc>
          <w:tcPr>
            <w:tcW w:type="dxa" w:w="3120"/>
            <w:tcBorders>
              <w:top w:val="single" w:color="DDDDDD" w:sz="1"/>
              <w:left w:val="single" w:color="DDDDDD" w:sz="1"/>
              <w:bottom w:val="single" w:color="DDDDDD" w:sz="1"/>
              <w:right w:val="single" w:color="DDDDDD" w:sz="1"/>
            </w:tcBorders>
            <w:shd w:fill="F4F6F7" w:val="clear"/>
            <w:tcMar>
              <w:top w:type="dxa" w:w="120"/>
              <w:left w:type="dxa" w:w="100"/>
              <w:bottom w:type="dxa" w:w="120"/>
              <w:right w:type="dxa" w:w="100"/>
            </w:tcMar>
            <w:vAlign w:val="center"/>
          </w:tcPr>
          <w:p>
            <w:pPr>
              <w:spacing w:after="40" w:before="0"/>
              <w:jc w:val="center"/>
            </w:pPr>
            <w:r>
              <w:rPr>
                <w:rFonts w:ascii="Arial" w:cs="Arial" w:eastAsia="Arial" w:hAnsi="Arial"/>
                <w:b/>
                <w:bCs/>
                <w:i w:val="false"/>
                <w:iCs w:val="false"/>
                <w:color w:val="2E86C1"/>
                <w:sz w:val="20"/>
                <w:szCs w:val="20"/>
              </w:rPr>
              <w:t xml:space="preserve">🎯  Level</w:t>
            </w:r>
          </w:p>
          <w:p>
            <w:pPr>
              <w:spacing w:after="0" w:before="0"/>
              <w:jc w:val="center"/>
            </w:pPr>
            <w:r>
              <w:rPr>
                <w:rFonts w:ascii="Arial" w:cs="Arial" w:eastAsia="Arial" w:hAnsi="Arial"/>
                <w:b w:val="false"/>
                <w:bCs w:val="false"/>
                <w:i w:val="false"/>
                <w:iCs w:val="false"/>
                <w:color w:val="222222"/>
                <w:sz w:val="20"/>
                <w:szCs w:val="20"/>
              </w:rPr>
              <w:t xml:space="preserve">Absolute Beginner</w:t>
            </w:r>
          </w:p>
        </w:tc>
      </w:tr>
    </w:tbl>
    <w:p>
      <w:pPr>
        <w:spacing w:after="16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B55" w:val="clear"/>
            <w:tcMar>
              <w:top w:type="dxa" w:w="140"/>
              <w:left w:type="dxa" w:w="220"/>
              <w:bottom w:type="dxa" w:w="140"/>
              <w:right w:type="dxa" w:w="220"/>
            </w:tcMar>
            <w:vAlign w:val="center"/>
          </w:tcPr>
          <w:p>
            <w:pPr>
              <w:spacing w:after="80" w:before="0"/>
              <w:jc w:val="left"/>
            </w:pPr>
            <w:r>
              <w:rPr>
                <w:rFonts w:ascii="Arial" w:cs="Arial" w:eastAsia="Arial" w:hAnsi="Arial"/>
                <w:b/>
                <w:bCs/>
                <w:i w:val="false"/>
                <w:iCs w:val="false"/>
                <w:color w:val="FFFFFF"/>
                <w:sz w:val="26"/>
                <w:szCs w:val="26"/>
              </w:rPr>
              <w:t xml:space="preserve">  About This Workshop</w:t>
            </w:r>
          </w:p>
        </w:tc>
      </w:tr>
    </w:tbl>
    <w:p>
      <w:pPr>
        <w:spacing w:after="60" w:before="0"/>
        <w:jc w:val="left"/>
      </w:pPr>
      <w:r>
        <w:rPr>
          <w:rFonts w:ascii="Arial" w:cs="Arial" w:eastAsia="Arial" w:hAnsi="Arial"/>
          <w:b w:val="false"/>
          <w:bCs w:val="false"/>
          <w:i w:val="false"/>
          <w:iCs w:val="false"/>
          <w:color w:val="222222"/>
          <w:sz w:val="22"/>
          <w:szCs w:val="22"/>
        </w:rPr>
        <w:t xml:space="preserve"/>
      </w:r>
    </w:p>
    <w:p>
      <w:pPr>
        <w:spacing w:after="100" w:before="0"/>
        <w:jc w:val="left"/>
      </w:pPr>
      <w:r>
        <w:rPr>
          <w:rFonts w:ascii="Arial" w:cs="Arial" w:eastAsia="Arial" w:hAnsi="Arial"/>
          <w:b w:val="false"/>
          <w:bCs w:val="false"/>
          <w:i w:val="false"/>
          <w:iCs w:val="false"/>
          <w:color w:val="222222"/>
          <w:sz w:val="22"/>
          <w:szCs w:val="22"/>
        </w:rPr>
        <w:t xml:space="preserve">This 2-day hands-on workshop takes you from complete beginner to confidently building and publishing your own WordPress website. No coding experience is required. By the end of Day 2, you will walk away with a fully built, real website — yours to keep and grow.</w:t>
      </w:r>
    </w:p>
    <w:p>
      <w:pPr>
        <w:spacing w:after="120" w:before="0"/>
        <w:jc w:val="left"/>
      </w:pPr>
      <w:r>
        <w:rPr>
          <w:rFonts w:ascii="Arial" w:cs="Arial" w:eastAsia="Arial" w:hAnsi="Arial"/>
          <w:b w:val="false"/>
          <w:bCs w:val="false"/>
          <w:i w:val="false"/>
          <w:iCs w:val="false"/>
          <w:color w:val="444444"/>
          <w:sz w:val="22"/>
          <w:szCs w:val="22"/>
        </w:rPr>
        <w:t xml:space="preserve">WordPress is the world's most widely used website platform, powering over 43% of all websites on the internet — from personal blogs to Fortune 500 company sites. Learning WordPress is one of the most practical digital skills you can develop today.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shd w:fill="D6EAF8" w:val="clear"/>
            <w:tcMar>
              <w:top w:type="dxa" w:w="140"/>
              <w:left w:type="dxa" w:w="160"/>
              <w:bottom w:type="dxa" w:w="140"/>
              <w:right w:type="dxa" w:w="160"/>
            </w:tcMar>
            <w:vAlign w:val="top"/>
          </w:tcPr>
          <w:p>
            <w:pPr>
              <w:spacing w:after="80" w:before="0"/>
              <w:jc w:val="left"/>
            </w:pPr>
            <w:r>
              <w:rPr>
                <w:rFonts w:ascii="Arial" w:cs="Arial" w:eastAsia="Arial" w:hAnsi="Arial"/>
                <w:b/>
                <w:bCs/>
                <w:i w:val="false"/>
                <w:iCs w:val="false"/>
                <w:color w:val="1A5276"/>
                <w:sz w:val="22"/>
                <w:szCs w:val="22"/>
              </w:rPr>
              <w:t xml:space="preserve">Prerequisites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No coding knowledge needed</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Basic computer skills (typing, using a browser)</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Ability to create a free account online</w:t>
            </w:r>
          </w:p>
        </w:tc>
        <w:tc>
          <w:tcPr>
            <w:tcW w:type="dxa" w:w="4740"/>
            <w:tcBorders>
              <w:top w:val="none" w:color="FFFFFF" w:sz="0"/>
              <w:left w:val="none" w:color="FFFFFF" w:sz="0"/>
              <w:bottom w:val="none" w:color="FFFFFF" w:sz="0"/>
              <w:right w:val="none" w:color="FFFFFF" w:sz="0"/>
            </w:tcBorders>
            <w:shd w:fill="D1F2EB" w:val="clear"/>
            <w:tcMar>
              <w:top w:type="dxa" w:w="140"/>
              <w:left w:type="dxa" w:w="160"/>
              <w:bottom w:type="dxa" w:w="140"/>
              <w:right w:type="dxa" w:w="160"/>
            </w:tcMar>
            <w:vAlign w:val="top"/>
          </w:tcPr>
          <w:p>
            <w:pPr>
              <w:spacing w:after="80" w:before="0"/>
              <w:jc w:val="left"/>
            </w:pPr>
            <w:r>
              <w:rPr>
                <w:rFonts w:ascii="Arial" w:cs="Arial" w:eastAsia="Arial" w:hAnsi="Arial"/>
                <w:b/>
                <w:bCs/>
                <w:i w:val="false"/>
                <w:iCs w:val="false"/>
                <w:color w:val="117A65"/>
                <w:sz w:val="22"/>
                <w:szCs w:val="22"/>
              </w:rPr>
              <w:t xml:space="preserve">What to Bring</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A laptop (Windows, Mac, or Linux)</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Charger — sessions are long!</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A personal email address for account setup</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Curiosity and a willingness to experiment</w:t>
            </w:r>
          </w:p>
        </w:tc>
      </w:tr>
    </w:tbl>
    <w:p>
      <w:pPr>
        <w:spacing w:after="20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276" w:val="clear"/>
            <w:tcMar>
              <w:top w:type="dxa" w:w="140"/>
              <w:left w:type="dxa" w:w="220"/>
              <w:bottom w:type="dxa" w:w="140"/>
              <w:right w:type="dxa" w:w="220"/>
            </w:tcMar>
            <w:vAlign w:val="center"/>
          </w:tcPr>
          <w:p>
            <w:pPr>
              <w:spacing w:after="80" w:before="0"/>
              <w:jc w:val="left"/>
            </w:pPr>
            <w:r>
              <w:rPr>
                <w:rFonts w:ascii="Arial" w:cs="Arial" w:eastAsia="Arial" w:hAnsi="Arial"/>
                <w:b/>
                <w:bCs/>
                <w:i w:val="false"/>
                <w:iCs w:val="false"/>
                <w:color w:val="FFFFFF"/>
                <w:sz w:val="26"/>
                <w:szCs w:val="26"/>
              </w:rPr>
              <w:t xml:space="preserve">  Day 1 — WordPress Fundamentals</w:t>
            </w:r>
          </w:p>
        </w:tc>
      </w:tr>
    </w:tbl>
    <w:p>
      <w:pPr>
        <w:spacing w:after="60" w:before="0"/>
        <w:jc w:val="left"/>
      </w:pPr>
      <w:r>
        <w:rPr>
          <w:rFonts w:ascii="Arial" w:cs="Arial" w:eastAsia="Arial" w:hAnsi="Arial"/>
          <w:b w:val="false"/>
          <w:bCs w:val="false"/>
          <w:i w:val="false"/>
          <w:iCs w:val="false"/>
          <w:color w:val="222222"/>
          <w:sz w:val="22"/>
          <w:szCs w:val="22"/>
        </w:rPr>
        <w:t xml:space="preserve"/>
      </w:r>
    </w:p>
    <w:p>
      <w:pPr>
        <w:spacing w:after="120" w:before="0"/>
        <w:jc w:val="left"/>
      </w:pPr>
      <w:r>
        <w:rPr>
          <w:rFonts w:ascii="Arial" w:cs="Arial" w:eastAsia="Arial" w:hAnsi="Arial"/>
          <w:b w:val="false"/>
          <w:bCs w:val="false"/>
          <w:i w:val="false"/>
          <w:iCs w:val="false"/>
          <w:color w:val="444444"/>
          <w:sz w:val="22"/>
          <w:szCs w:val="22"/>
        </w:rPr>
        <w:t xml:space="preserve">On Day 1 you will build a solid understanding of how WordPress works, explore every area of the admin panel, and create your first pages and blog posts using the Gutenberg block editor.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rPr>
          <w:tblHeader/>
        </w:trPr>
        <w:tc>
          <w:tcPr>
            <w:tcW w:type="dxa" w:w="1600"/>
            <w:tcBorders>
              <w:top w:val="single" w:color="1A5276" w:sz="1"/>
              <w:left w:val="single" w:color="1A5276" w:sz="1"/>
              <w:bottom w:val="single" w:color="1A5276" w:sz="1"/>
              <w:right w:val="single" w:color="1A5276" w:sz="1"/>
            </w:tcBorders>
            <w:shd w:fill="1A5276" w:val="clear"/>
            <w:tcMar>
              <w:top w:type="dxa" w:w="80"/>
              <w:left w:type="dxa" w:w="120"/>
              <w:bottom w:type="dxa" w:w="80"/>
              <w:right w:type="dxa" w:w="120"/>
            </w:tcMar>
            <w:vAlign w:val="center"/>
          </w:tcPr>
          <w:p>
            <w:pPr>
              <w:spacing w:after="0" w:before="0"/>
              <w:jc w:val="left"/>
            </w:pPr>
            <w:r>
              <w:rPr>
                <w:rFonts w:ascii="Arial" w:cs="Arial" w:eastAsia="Arial" w:hAnsi="Arial"/>
                <w:b/>
                <w:bCs/>
                <w:i w:val="false"/>
                <w:iCs w:val="false"/>
                <w:color w:val="FFFFFF"/>
                <w:sz w:val="20"/>
                <w:szCs w:val="20"/>
              </w:rPr>
              <w:t xml:space="preserve">Time</w:t>
            </w:r>
          </w:p>
        </w:tc>
        <w:tc>
          <w:tcPr>
            <w:tcW w:type="dxa" w:w="7760"/>
            <w:tcBorders>
              <w:top w:val="single" w:color="1A5276" w:sz="1"/>
              <w:left w:val="single" w:color="1A5276" w:sz="1"/>
              <w:bottom w:val="single" w:color="1A5276" w:sz="1"/>
              <w:right w:val="single" w:color="1A5276" w:sz="1"/>
            </w:tcBorders>
            <w:shd w:fill="1A5276" w:val="clear"/>
            <w:tcMar>
              <w:top w:type="dxa" w:w="80"/>
              <w:left w:type="dxa" w:w="140"/>
              <w:bottom w:type="dxa" w:w="80"/>
              <w:right w:type="dxa" w:w="140"/>
            </w:tcMar>
            <w:vAlign w:val="center"/>
          </w:tcPr>
          <w:p>
            <w:pPr>
              <w:spacing w:after="0" w:before="0"/>
              <w:jc w:val="left"/>
            </w:pPr>
            <w:r>
              <w:rPr>
                <w:rFonts w:ascii="Arial" w:cs="Arial" w:eastAsia="Arial" w:hAnsi="Arial"/>
                <w:b/>
                <w:bCs/>
                <w:i w:val="false"/>
                <w:iCs w:val="false"/>
                <w:color w:val="FFFFFF"/>
                <w:sz w:val="20"/>
                <w:szCs w:val="20"/>
              </w:rPr>
              <w:t xml:space="preserve">Topic &amp; What You Will Learn</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8:00 – 8:20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Welcome &amp; WordPress Setup</w:t>
            </w:r>
          </w:p>
          <w:p>
            <w:pPr>
              <w:spacing w:after="0" w:before="0"/>
              <w:jc w:val="left"/>
            </w:pPr>
            <w:r>
              <w:rPr>
                <w:rFonts w:ascii="Arial" w:cs="Arial" w:eastAsia="Arial" w:hAnsi="Arial"/>
                <w:b w:val="false"/>
                <w:bCs w:val="false"/>
                <w:i w:val="false"/>
                <w:iCs w:val="false"/>
                <w:color w:val="555555"/>
                <w:sz w:val="19"/>
                <w:szCs w:val="19"/>
              </w:rPr>
              <w:t xml:space="preserve">Install WordPress using LocalWP or a free hosting account. Access the admin panel for the first time.</w:t>
            </w:r>
          </w:p>
        </w:tc>
      </w:tr>
      <w:tr>
        <w:tc>
          <w:tcPr>
            <w:tcW w:type="dxa" w:w="16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8:20 – 9:00</w:t>
            </w:r>
          </w:p>
        </w:tc>
        <w:tc>
          <w:tcPr>
            <w:tcW w:type="dxa" w:w="77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Understanding WordPress</w:t>
            </w:r>
          </w:p>
          <w:p>
            <w:pPr>
              <w:spacing w:after="0" w:before="0"/>
              <w:jc w:val="left"/>
            </w:pPr>
            <w:r>
              <w:rPr>
                <w:rFonts w:ascii="Arial" w:cs="Arial" w:eastAsia="Arial" w:hAnsi="Arial"/>
                <w:b w:val="false"/>
                <w:bCs w:val="false"/>
                <w:i w:val="false"/>
                <w:iCs w:val="false"/>
                <w:color w:val="555555"/>
                <w:sz w:val="19"/>
                <w:szCs w:val="19"/>
              </w:rPr>
              <w:t xml:space="preserve">Learn what a CMS is, why WordPress dominates the web, the difference between WordPress.org and WordPress.com, and the types of sites you can build.</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9:00 – 9:40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The Admin Dashboard</w:t>
            </w:r>
          </w:p>
          <w:p>
            <w:pPr>
              <w:spacing w:after="0" w:before="0"/>
              <w:jc w:val="left"/>
            </w:pPr>
            <w:r>
              <w:rPr>
                <w:rFonts w:ascii="Arial" w:cs="Arial" w:eastAsia="Arial" w:hAnsi="Arial"/>
                <w:b w:val="false"/>
                <w:bCs w:val="false"/>
                <w:i w:val="false"/>
                <w:iCs w:val="false"/>
                <w:color w:val="555555"/>
                <w:sz w:val="19"/>
                <w:szCs w:val="19"/>
              </w:rPr>
              <w:t xml:space="preserve">Navigate every section of the WordPress admin panel: Posts, Pages, Media, Appearance, Plugins, Users, and Settings.</w:t>
            </w:r>
          </w:p>
        </w:tc>
      </w:tr>
      <w:tr>
        <w:tc>
          <w:tcPr>
            <w:tcW w:type="dxa" w:w="16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9:40 – 10:20</w:t>
            </w:r>
          </w:p>
        </w:tc>
        <w:tc>
          <w:tcPr>
            <w:tcW w:type="dxa" w:w="77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Themes &amp; Visual Customization</w:t>
            </w:r>
          </w:p>
          <w:p>
            <w:pPr>
              <w:spacing w:after="0" w:before="0"/>
              <w:jc w:val="left"/>
            </w:pPr>
            <w:r>
              <w:rPr>
                <w:rFonts w:ascii="Arial" w:cs="Arial" w:eastAsia="Arial" w:hAnsi="Arial"/>
                <w:b w:val="false"/>
                <w:bCs w:val="false"/>
                <w:i w:val="false"/>
                <w:iCs w:val="false"/>
                <w:color w:val="555555"/>
                <w:sz w:val="19"/>
                <w:szCs w:val="19"/>
              </w:rPr>
              <w:t xml:space="preserve">Install a professional free theme. Use the Customizer to set your site's colors, fonts, logo, header, and footer.</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10:20 – 10:30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  Break</w:t>
            </w:r>
          </w:p>
          <w:p>
            <w:pPr>
              <w:spacing w:after="0" w:before="0"/>
              <w:jc w:val="left"/>
            </w:pPr>
            <w:r>
              <w:rPr>
                <w:rFonts w:ascii="Arial" w:cs="Arial" w:eastAsia="Arial" w:hAnsi="Arial"/>
                <w:b w:val="false"/>
                <w:bCs w:val="false"/>
                <w:i w:val="false"/>
                <w:iCs w:val="false"/>
                <w:color w:val="555555"/>
                <w:sz w:val="19"/>
                <w:szCs w:val="19"/>
              </w:rPr>
              <w:t xml:space="preserve"/>
            </w:r>
          </w:p>
        </w:tc>
      </w:tr>
      <w:tr>
        <w:tc>
          <w:tcPr>
            <w:tcW w:type="dxa" w:w="16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10:30 – 11:15</w:t>
            </w:r>
          </w:p>
        </w:tc>
        <w:tc>
          <w:tcPr>
            <w:tcW w:type="dxa" w:w="77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Pages, Posts &amp; the Block Editor</w:t>
            </w:r>
          </w:p>
          <w:p>
            <w:pPr>
              <w:spacing w:after="0" w:before="0"/>
              <w:jc w:val="left"/>
            </w:pPr>
            <w:r>
              <w:rPr>
                <w:rFonts w:ascii="Arial" w:cs="Arial" w:eastAsia="Arial" w:hAnsi="Arial"/>
                <w:b w:val="false"/>
                <w:bCs w:val="false"/>
                <w:i w:val="false"/>
                <w:iCs w:val="false"/>
                <w:color w:val="555555"/>
                <w:sz w:val="19"/>
                <w:szCs w:val="19"/>
              </w:rPr>
              <w:t xml:space="preserve">Understand the difference between pages and posts. Build content using Gutenberg blocks: Paragraph, Heading, Image, Button, Columns, Cover, and Lists.</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11:15 – 12:00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Plugins — Extending WordPress</w:t>
            </w:r>
          </w:p>
          <w:p>
            <w:pPr>
              <w:spacing w:after="0" w:before="0"/>
              <w:jc w:val="left"/>
            </w:pPr>
            <w:r>
              <w:rPr>
                <w:rFonts w:ascii="Arial" w:cs="Arial" w:eastAsia="Arial" w:hAnsi="Arial"/>
                <w:b w:val="false"/>
                <w:bCs w:val="false"/>
                <w:i w:val="false"/>
                <w:iCs w:val="false"/>
                <w:color w:val="555555"/>
                <w:sz w:val="19"/>
                <w:szCs w:val="19"/>
              </w:rPr>
              <w:t xml:space="preserve">Discover what plugins are and how to install them. Set up Yoast SEO, Contact Form 7, WP Super Cache, and get an intro to WooCommerce.</w:t>
            </w:r>
          </w:p>
        </w:tc>
      </w:tr>
      <w:tr>
        <w:tc>
          <w:tcPr>
            <w:tcW w:type="dxa" w:w="16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12:00 – 12:40</w:t>
            </w:r>
          </w:p>
        </w:tc>
        <w:tc>
          <w:tcPr>
            <w:tcW w:type="dxa" w:w="77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Media, Widgets &amp; Site Settings</w:t>
            </w:r>
          </w:p>
          <w:p>
            <w:pPr>
              <w:spacing w:after="0" w:before="0"/>
              <w:jc w:val="left"/>
            </w:pPr>
            <w:r>
              <w:rPr>
                <w:rFonts w:ascii="Arial" w:cs="Arial" w:eastAsia="Arial" w:hAnsi="Arial"/>
                <w:b w:val="false"/>
                <w:bCs w:val="false"/>
                <w:i w:val="false"/>
                <w:iCs w:val="false"/>
                <w:color w:val="555555"/>
                <w:sz w:val="19"/>
                <w:szCs w:val="19"/>
              </w:rPr>
              <w:t xml:space="preserve">Upload and manage images with alt text. Add widgets to your sidebar and footer. Configure key site settings: permalinks, timezone, and homepage display.</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12:40 – 1:30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Q&amp;A, Assignment Briefing &amp; Wrap-up</w:t>
            </w:r>
          </w:p>
          <w:p>
            <w:pPr>
              <w:spacing w:after="0" w:before="0"/>
              <w:jc w:val="left"/>
            </w:pPr>
            <w:r>
              <w:rPr>
                <w:rFonts w:ascii="Arial" w:cs="Arial" w:eastAsia="Arial" w:hAnsi="Arial"/>
                <w:b w:val="false"/>
                <w:bCs w:val="false"/>
                <w:i w:val="false"/>
                <w:iCs w:val="false"/>
                <w:color w:val="555555"/>
                <w:sz w:val="19"/>
                <w:szCs w:val="19"/>
              </w:rPr>
              <w:t xml:space="preserve">Review Day 1 concepts, receive your overnight assignment, and prepare your site plan for Day 2.</w:t>
            </w:r>
          </w:p>
        </w:tc>
      </w:tr>
    </w:tbl>
    <w:p>
      <w:pPr>
        <w:spacing w:after="160" w:before="0"/>
        <w:jc w:val="left"/>
      </w:pPr>
      <w:r>
        <w:rPr>
          <w:rFonts w:ascii="Arial" w:cs="Arial" w:eastAsia="Arial" w:hAnsi="Arial"/>
          <w:b w:val="false"/>
          <w:bCs w:val="false"/>
          <w:i w:val="false"/>
          <w:iCs w:val="false"/>
          <w:color w:val="222222"/>
          <w:sz w:val="22"/>
          <w:szCs w:val="22"/>
        </w:rPr>
        <w:t xml:space="preserve"/>
      </w:r>
    </w:p>
    <w:p>
      <w:pPr>
        <w:spacing w:after="100" w:before="0"/>
        <w:jc w:val="left"/>
      </w:pPr>
      <w:r>
        <w:rPr>
          <w:rFonts w:ascii="Arial" w:cs="Arial" w:eastAsia="Arial" w:hAnsi="Arial"/>
          <w:b/>
          <w:bCs/>
          <w:i w:val="false"/>
          <w:iCs w:val="false"/>
          <w:color w:val="1A5276"/>
          <w:sz w:val="24"/>
          <w:szCs w:val="24"/>
        </w:rPr>
        <w:t xml:space="preserve">Day 1 — What You Will Know By the 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D6EAF8"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1A5276"/>
                <w:sz w:val="22"/>
                <w:szCs w:val="22"/>
              </w:rPr>
              <w:t xml:space="preserve">🧭  Core Knowledge</w:t>
            </w:r>
          </w:p>
          <w:p>
            <w:pPr>
              <w:spacing w:after="60" w:before="0"/>
              <w:ind w:left="120"/>
              <w:jc w:val="left"/>
            </w:pPr>
            <w:r>
              <w:rPr>
                <w:rFonts w:ascii="Arial" w:cs="Arial" w:eastAsia="Arial" w:hAnsi="Arial"/>
                <w:b w:val="false"/>
                <w:bCs w:val="false"/>
                <w:i w:val="false"/>
                <w:iCs w:val="false"/>
                <w:color w:val="333333"/>
                <w:sz w:val="20"/>
                <w:szCs w:val="20"/>
              </w:rPr>
              <w:t xml:space="preserve">✓  What WordPress is and how it works</w:t>
            </w:r>
          </w:p>
          <w:p>
            <w:pPr>
              <w:spacing w:after="60" w:before="0"/>
              <w:ind w:left="120"/>
              <w:jc w:val="left"/>
            </w:pPr>
            <w:r>
              <w:rPr>
                <w:rFonts w:ascii="Arial" w:cs="Arial" w:eastAsia="Arial" w:hAnsi="Arial"/>
                <w:b w:val="false"/>
                <w:bCs w:val="false"/>
                <w:i w:val="false"/>
                <w:iCs w:val="false"/>
                <w:color w:val="333333"/>
                <w:sz w:val="20"/>
                <w:szCs w:val="20"/>
              </w:rPr>
              <w:t xml:space="preserve">✓  Admin panel navigation</w:t>
            </w:r>
          </w:p>
          <w:p>
            <w:pPr>
              <w:spacing w:after="60" w:before="0"/>
              <w:ind w:left="120"/>
              <w:jc w:val="left"/>
            </w:pPr>
            <w:r>
              <w:rPr>
                <w:rFonts w:ascii="Arial" w:cs="Arial" w:eastAsia="Arial" w:hAnsi="Arial"/>
                <w:b w:val="false"/>
                <w:bCs w:val="false"/>
                <w:i w:val="false"/>
                <w:iCs w:val="false"/>
                <w:color w:val="333333"/>
                <w:sz w:val="20"/>
                <w:szCs w:val="20"/>
              </w:rPr>
              <w:t xml:space="preserve">✓  Pages vs Posts — when to use each</w:t>
            </w:r>
          </w:p>
          <w:p>
            <w:pPr>
              <w:spacing w:after="60" w:before="0"/>
              <w:ind w:left="120"/>
              <w:jc w:val="left"/>
            </w:pPr>
            <w:r>
              <w:rPr>
                <w:rFonts w:ascii="Arial" w:cs="Arial" w:eastAsia="Arial" w:hAnsi="Arial"/>
                <w:b w:val="false"/>
                <w:bCs w:val="false"/>
                <w:i w:val="false"/>
                <w:iCs w:val="false"/>
                <w:color w:val="333333"/>
                <w:sz w:val="20"/>
                <w:szCs w:val="20"/>
              </w:rPr>
              <w:t xml:space="preserve">✓  How themes control your design</w:t>
            </w:r>
          </w:p>
        </w:tc>
        <w:tc>
          <w:tcPr>
            <w:tcW w:type="dxa" w:w="3120"/>
            <w:tcBorders>
              <w:top w:val="none" w:color="FFFFFF" w:sz="0"/>
              <w:left w:val="none" w:color="FFFFFF" w:sz="0"/>
              <w:bottom w:val="none" w:color="FFFFFF" w:sz="0"/>
              <w:right w:val="none" w:color="FFFFFF" w:sz="0"/>
            </w:tcBorders>
            <w:shd w:fill="D1F2EB"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117A65"/>
                <w:sz w:val="22"/>
                <w:szCs w:val="22"/>
              </w:rPr>
              <w:t xml:space="preserve">🛠  Practical Skills</w:t>
            </w:r>
          </w:p>
          <w:p>
            <w:pPr>
              <w:spacing w:after="60" w:before="0"/>
              <w:ind w:left="120"/>
              <w:jc w:val="left"/>
            </w:pPr>
            <w:r>
              <w:rPr>
                <w:rFonts w:ascii="Arial" w:cs="Arial" w:eastAsia="Arial" w:hAnsi="Arial"/>
                <w:b w:val="false"/>
                <w:bCs w:val="false"/>
                <w:i w:val="false"/>
                <w:iCs w:val="false"/>
                <w:color w:val="333333"/>
                <w:sz w:val="20"/>
                <w:szCs w:val="20"/>
              </w:rPr>
              <w:t xml:space="preserve">✓  Install &amp; activate WordPress</w:t>
            </w:r>
          </w:p>
          <w:p>
            <w:pPr>
              <w:spacing w:after="60" w:before="0"/>
              <w:ind w:left="120"/>
              <w:jc w:val="left"/>
            </w:pPr>
            <w:r>
              <w:rPr>
                <w:rFonts w:ascii="Arial" w:cs="Arial" w:eastAsia="Arial" w:hAnsi="Arial"/>
                <w:b w:val="false"/>
                <w:bCs w:val="false"/>
                <w:i w:val="false"/>
                <w:iCs w:val="false"/>
                <w:color w:val="333333"/>
                <w:sz w:val="20"/>
                <w:szCs w:val="20"/>
              </w:rPr>
              <w:t xml:space="preserve">✓  Customize a theme with your brand</w:t>
            </w:r>
          </w:p>
          <w:p>
            <w:pPr>
              <w:spacing w:after="60" w:before="0"/>
              <w:ind w:left="120"/>
              <w:jc w:val="left"/>
            </w:pPr>
            <w:r>
              <w:rPr>
                <w:rFonts w:ascii="Arial" w:cs="Arial" w:eastAsia="Arial" w:hAnsi="Arial"/>
                <w:b w:val="false"/>
                <w:bCs w:val="false"/>
                <w:i w:val="false"/>
                <w:iCs w:val="false"/>
                <w:color w:val="333333"/>
                <w:sz w:val="20"/>
                <w:szCs w:val="20"/>
              </w:rPr>
              <w:t xml:space="preserve">✓  Build pages with Gutenberg blocks</w:t>
            </w:r>
          </w:p>
          <w:p>
            <w:pPr>
              <w:spacing w:after="60" w:before="0"/>
              <w:ind w:left="120"/>
              <w:jc w:val="left"/>
            </w:pPr>
            <w:r>
              <w:rPr>
                <w:rFonts w:ascii="Arial" w:cs="Arial" w:eastAsia="Arial" w:hAnsi="Arial"/>
                <w:b w:val="false"/>
                <w:bCs w:val="false"/>
                <w:i w:val="false"/>
                <w:iCs w:val="false"/>
                <w:color w:val="333333"/>
                <w:sz w:val="20"/>
                <w:szCs w:val="20"/>
              </w:rPr>
              <w:t xml:space="preserve">✓  Install and configure key plugins</w:t>
            </w:r>
          </w:p>
        </w:tc>
        <w:tc>
          <w:tcPr>
            <w:tcW w:type="dxa" w:w="3120"/>
            <w:tcBorders>
              <w:top w:val="none" w:color="FFFFFF" w:sz="0"/>
              <w:left w:val="none" w:color="FFFFFF" w:sz="0"/>
              <w:bottom w:val="none" w:color="FFFFFF" w:sz="0"/>
              <w:right w:val="none" w:color="FFFFFF" w:sz="0"/>
            </w:tcBorders>
            <w:shd w:fill="FEF9E7"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9A6B00"/>
                <w:sz w:val="22"/>
                <w:szCs w:val="22"/>
              </w:rPr>
              <w:t xml:space="preserve">📝  Created Content</w:t>
            </w:r>
          </w:p>
          <w:p>
            <w:pPr>
              <w:spacing w:after="60" w:before="0"/>
              <w:ind w:left="120"/>
              <w:jc w:val="left"/>
            </w:pPr>
            <w:r>
              <w:rPr>
                <w:rFonts w:ascii="Arial" w:cs="Arial" w:eastAsia="Arial" w:hAnsi="Arial"/>
                <w:b w:val="false"/>
                <w:bCs w:val="false"/>
                <w:i w:val="false"/>
                <w:iCs w:val="false"/>
                <w:color w:val="333333"/>
                <w:sz w:val="20"/>
                <w:szCs w:val="20"/>
              </w:rPr>
              <w:t xml:space="preserve">✓  A working Home and About page</w:t>
            </w:r>
          </w:p>
          <w:p>
            <w:pPr>
              <w:spacing w:after="60" w:before="0"/>
              <w:ind w:left="120"/>
              <w:jc w:val="left"/>
            </w:pPr>
            <w:r>
              <w:rPr>
                <w:rFonts w:ascii="Arial" w:cs="Arial" w:eastAsia="Arial" w:hAnsi="Arial"/>
                <w:b w:val="false"/>
                <w:bCs w:val="false"/>
                <w:i w:val="false"/>
                <w:iCs w:val="false"/>
                <w:color w:val="333333"/>
                <w:sz w:val="20"/>
                <w:szCs w:val="20"/>
              </w:rPr>
              <w:t xml:space="preserve">✓  Your first published blog post</w:t>
            </w:r>
          </w:p>
          <w:p>
            <w:pPr>
              <w:spacing w:after="60" w:before="0"/>
              <w:ind w:left="120"/>
              <w:jc w:val="left"/>
            </w:pPr>
            <w:r>
              <w:rPr>
                <w:rFonts w:ascii="Arial" w:cs="Arial" w:eastAsia="Arial" w:hAnsi="Arial"/>
                <w:b w:val="false"/>
                <w:bCs w:val="false"/>
                <w:i w:val="false"/>
                <w:iCs w:val="false"/>
                <w:color w:val="333333"/>
                <w:sz w:val="20"/>
                <w:szCs w:val="20"/>
              </w:rPr>
              <w:t xml:space="preserve">✓  A functional contact form</w:t>
            </w:r>
          </w:p>
          <w:p>
            <w:pPr>
              <w:spacing w:after="60" w:before="0"/>
              <w:ind w:left="120"/>
              <w:jc w:val="left"/>
            </w:pPr>
            <w:r>
              <w:rPr>
                <w:rFonts w:ascii="Arial" w:cs="Arial" w:eastAsia="Arial" w:hAnsi="Arial"/>
                <w:b w:val="false"/>
                <w:bCs w:val="false"/>
                <w:i w:val="false"/>
                <w:iCs w:val="false"/>
                <w:color w:val="333333"/>
                <w:sz w:val="20"/>
                <w:szCs w:val="20"/>
              </w:rPr>
              <w:t xml:space="preserve">✓  A styled, branded site appearance</w:t>
            </w:r>
          </w:p>
        </w:tc>
      </w:tr>
    </w:tbl>
    <w:p>
      <w:pPr>
        <w:spacing w:after="20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17A65" w:val="clear"/>
            <w:tcMar>
              <w:top w:type="dxa" w:w="140"/>
              <w:left w:type="dxa" w:w="220"/>
              <w:bottom w:type="dxa" w:w="140"/>
              <w:right w:type="dxa" w:w="220"/>
            </w:tcMar>
            <w:vAlign w:val="center"/>
          </w:tcPr>
          <w:p>
            <w:pPr>
              <w:spacing w:after="80" w:before="0"/>
              <w:jc w:val="left"/>
            </w:pPr>
            <w:r>
              <w:rPr>
                <w:rFonts w:ascii="Arial" w:cs="Arial" w:eastAsia="Arial" w:hAnsi="Arial"/>
                <w:b/>
                <w:bCs/>
                <w:i w:val="false"/>
                <w:iCs w:val="false"/>
                <w:color w:val="FFFFFF"/>
                <w:sz w:val="26"/>
                <w:szCs w:val="26"/>
              </w:rPr>
              <w:t xml:space="preserve">  Day 2 — Build Your Own Website</w:t>
            </w:r>
          </w:p>
        </w:tc>
      </w:tr>
    </w:tbl>
    <w:p>
      <w:pPr>
        <w:spacing w:after="60" w:before="0"/>
        <w:jc w:val="left"/>
      </w:pPr>
      <w:r>
        <w:rPr>
          <w:rFonts w:ascii="Arial" w:cs="Arial" w:eastAsia="Arial" w:hAnsi="Arial"/>
          <w:b w:val="false"/>
          <w:bCs w:val="false"/>
          <w:i w:val="false"/>
          <w:iCs w:val="false"/>
          <w:color w:val="222222"/>
          <w:sz w:val="22"/>
          <w:szCs w:val="22"/>
        </w:rPr>
        <w:t xml:space="preserve"/>
      </w:r>
    </w:p>
    <w:p>
      <w:pPr>
        <w:spacing w:after="120" w:before="0"/>
        <w:jc w:val="left"/>
      </w:pPr>
      <w:r>
        <w:rPr>
          <w:rFonts w:ascii="Arial" w:cs="Arial" w:eastAsia="Arial" w:hAnsi="Arial"/>
          <w:b w:val="false"/>
          <w:bCs w:val="false"/>
          <w:i w:val="false"/>
          <w:iCs w:val="false"/>
          <w:color w:val="444444"/>
          <w:sz w:val="22"/>
          <w:szCs w:val="22"/>
        </w:rPr>
        <w:t xml:space="preserve">Day 2 is a guided build sprint. You will apply everything from Day 1 to design, build, and polish your own complete website from scratch — choosing your own topic, branding, and content. By 1:30 PM you will present a finished site to the class.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rPr>
          <w:tblHeader/>
        </w:trPr>
        <w:tc>
          <w:tcPr>
            <w:tcW w:type="dxa" w:w="1600"/>
            <w:tcBorders>
              <w:top w:val="single" w:color="117A65" w:sz="1"/>
              <w:left w:val="single" w:color="117A65" w:sz="1"/>
              <w:bottom w:val="single" w:color="117A65" w:sz="1"/>
              <w:right w:val="single" w:color="117A65" w:sz="1"/>
            </w:tcBorders>
            <w:shd w:fill="117A65" w:val="clear"/>
            <w:tcMar>
              <w:top w:type="dxa" w:w="80"/>
              <w:left w:type="dxa" w:w="120"/>
              <w:bottom w:type="dxa" w:w="80"/>
              <w:right w:type="dxa" w:w="120"/>
            </w:tcMar>
            <w:vAlign w:val="center"/>
          </w:tcPr>
          <w:p>
            <w:pPr>
              <w:spacing w:after="0" w:before="0"/>
              <w:jc w:val="left"/>
            </w:pPr>
            <w:r>
              <w:rPr>
                <w:rFonts w:ascii="Arial" w:cs="Arial" w:eastAsia="Arial" w:hAnsi="Arial"/>
                <w:b/>
                <w:bCs/>
                <w:i w:val="false"/>
                <w:iCs w:val="false"/>
                <w:color w:val="FFFFFF"/>
                <w:sz w:val="20"/>
                <w:szCs w:val="20"/>
              </w:rPr>
              <w:t xml:space="preserve">Time</w:t>
            </w:r>
          </w:p>
        </w:tc>
        <w:tc>
          <w:tcPr>
            <w:tcW w:type="dxa" w:w="7760"/>
            <w:tcBorders>
              <w:top w:val="single" w:color="117A65" w:sz="1"/>
              <w:left w:val="single" w:color="117A65" w:sz="1"/>
              <w:bottom w:val="single" w:color="117A65" w:sz="1"/>
              <w:right w:val="single" w:color="117A65" w:sz="1"/>
            </w:tcBorders>
            <w:shd w:fill="117A65" w:val="clear"/>
            <w:tcMar>
              <w:top w:type="dxa" w:w="80"/>
              <w:left w:type="dxa" w:w="140"/>
              <w:bottom w:type="dxa" w:w="80"/>
              <w:right w:type="dxa" w:w="140"/>
            </w:tcMar>
            <w:vAlign w:val="center"/>
          </w:tcPr>
          <w:p>
            <w:pPr>
              <w:spacing w:after="0" w:before="0"/>
              <w:jc w:val="left"/>
            </w:pPr>
            <w:r>
              <w:rPr>
                <w:rFonts w:ascii="Arial" w:cs="Arial" w:eastAsia="Arial" w:hAnsi="Arial"/>
                <w:b/>
                <w:bCs/>
                <w:i w:val="false"/>
                <w:iCs w:val="false"/>
                <w:color w:val="FFFFFF"/>
                <w:sz w:val="20"/>
                <w:szCs w:val="20"/>
              </w:rPr>
              <w:t xml:space="preserve">Topic &amp; What You Will Learn</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8:00 – 8:20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Assignment Review &amp; Site Planning</w:t>
            </w:r>
          </w:p>
          <w:p>
            <w:pPr>
              <w:spacing w:after="0" w:before="0"/>
              <w:jc w:val="left"/>
            </w:pPr>
            <w:r>
              <w:rPr>
                <w:rFonts w:ascii="Arial" w:cs="Arial" w:eastAsia="Arial" w:hAnsi="Arial"/>
                <w:b w:val="false"/>
                <w:bCs w:val="false"/>
                <w:i w:val="false"/>
                <w:iCs w:val="false"/>
                <w:color w:val="555555"/>
                <w:sz w:val="19"/>
                <w:szCs w:val="19"/>
              </w:rPr>
              <w:t xml:space="preserve">Review your overnight work. Finalise your site topic, page structure, color scheme, and theme choice before building begins.</w:t>
            </w:r>
          </w:p>
        </w:tc>
      </w:tr>
      <w:tr>
        <w:tc>
          <w:tcPr>
            <w:tcW w:type="dxa" w:w="16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8:20 – 9:00</w:t>
            </w:r>
          </w:p>
        </w:tc>
        <w:tc>
          <w:tcPr>
            <w:tcW w:type="dxa" w:w="77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Planning &amp; Strategy</w:t>
            </w:r>
          </w:p>
          <w:p>
            <w:pPr>
              <w:spacing w:after="0" w:before="0"/>
              <w:jc w:val="left"/>
            </w:pPr>
            <w:r>
              <w:rPr>
                <w:rFonts w:ascii="Arial" w:cs="Arial" w:eastAsia="Arial" w:hAnsi="Arial"/>
                <w:b w:val="false"/>
                <w:bCs w:val="false"/>
                <w:i w:val="false"/>
                <w:iCs w:val="false"/>
                <w:color w:val="555555"/>
                <w:sz w:val="19"/>
                <w:szCs w:val="19"/>
              </w:rPr>
              <w:t xml:space="preserve">Learn how to think like a web designer: define your audience, map out a sitemap, pick a brand identity, and set clear goals for your site.</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9:00 – 10:00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Building Core Pages</w:t>
            </w:r>
          </w:p>
          <w:p>
            <w:pPr>
              <w:spacing w:after="0" w:before="0"/>
              <w:jc w:val="left"/>
            </w:pPr>
            <w:r>
              <w:rPr>
                <w:rFonts w:ascii="Arial" w:cs="Arial" w:eastAsia="Arial" w:hAnsi="Arial"/>
                <w:b w:val="false"/>
                <w:bCs w:val="false"/>
                <w:i w:val="false"/>
                <w:iCs w:val="false"/>
                <w:color w:val="555555"/>
                <w:sz w:val="19"/>
                <w:szCs w:val="19"/>
              </w:rPr>
              <w:t xml:space="preserve">Build your Home, About, Services (or Blog), and Contact pages using Gutenberg. Learn to use Cover blocks for hero sections, Columns for layouts, and Buttons for calls-to-action.</w:t>
            </w:r>
          </w:p>
        </w:tc>
      </w:tr>
      <w:tr>
        <w:tc>
          <w:tcPr>
            <w:tcW w:type="dxa" w:w="16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10:00 – 10:10</w:t>
            </w:r>
          </w:p>
        </w:tc>
        <w:tc>
          <w:tcPr>
            <w:tcW w:type="dxa" w:w="77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  Break</w:t>
            </w:r>
          </w:p>
          <w:p>
            <w:pPr>
              <w:spacing w:after="0" w:before="0"/>
              <w:jc w:val="left"/>
            </w:pPr>
            <w:r>
              <w:rPr>
                <w:rFonts w:ascii="Arial" w:cs="Arial" w:eastAsia="Arial" w:hAnsi="Arial"/>
                <w:b w:val="false"/>
                <w:bCs w:val="false"/>
                <w:i w:val="false"/>
                <w:iCs w:val="false"/>
                <w:color w:val="555555"/>
                <w:sz w:val="19"/>
                <w:szCs w:val="19"/>
              </w:rPr>
              <w:t xml:space="preserve"/>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10:10 – 11:00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Design, Branding &amp; Mobile View</w:t>
            </w:r>
          </w:p>
          <w:p>
            <w:pPr>
              <w:spacing w:after="0" w:before="0"/>
              <w:jc w:val="left"/>
            </w:pPr>
            <w:r>
              <w:rPr>
                <w:rFonts w:ascii="Arial" w:cs="Arial" w:eastAsia="Arial" w:hAnsi="Arial"/>
                <w:b w:val="false"/>
                <w:bCs w:val="false"/>
                <w:i w:val="false"/>
                <w:iCs w:val="false"/>
                <w:color w:val="555555"/>
                <w:sz w:val="19"/>
                <w:szCs w:val="19"/>
              </w:rPr>
              <w:t xml:space="preserve">Upload your logo, set your color palette and typography, build a professional header and footer, and check how your site looks on mobile screens.</w:t>
            </w:r>
          </w:p>
        </w:tc>
      </w:tr>
      <w:tr>
        <w:tc>
          <w:tcPr>
            <w:tcW w:type="dxa" w:w="16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11:00 – 11:45</w:t>
            </w:r>
          </w:p>
        </w:tc>
        <w:tc>
          <w:tcPr>
            <w:tcW w:type="dxa" w:w="77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Plugins &amp; Advanced Features</w:t>
            </w:r>
          </w:p>
          <w:p>
            <w:pPr>
              <w:spacing w:after="0" w:before="0"/>
              <w:jc w:val="left"/>
            </w:pPr>
            <w:r>
              <w:rPr>
                <w:rFonts w:ascii="Arial" w:cs="Arial" w:eastAsia="Arial" w:hAnsi="Arial"/>
                <w:b w:val="false"/>
                <w:bCs w:val="false"/>
                <w:i w:val="false"/>
                <w:iCs w:val="false"/>
                <w:color w:val="555555"/>
                <w:sz w:val="19"/>
                <w:szCs w:val="19"/>
              </w:rPr>
              <w:t xml:space="preserve">Add a contact form, optimize pages with Yoast SEO, install a gallery or slider, and optionally set up a WooCommerce product if building a store.</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11:45 – 12:30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Polish, Testing &amp; Pre-Launch Checks</w:t>
            </w:r>
          </w:p>
          <w:p>
            <w:pPr>
              <w:spacing w:after="0" w:before="0"/>
              <w:jc w:val="left"/>
            </w:pPr>
            <w:r>
              <w:rPr>
                <w:rFonts w:ascii="Arial" w:cs="Arial" w:eastAsia="Arial" w:hAnsi="Arial"/>
                <w:b w:val="false"/>
                <w:bCs w:val="false"/>
                <w:i w:val="false"/>
                <w:iCs w:val="false"/>
                <w:color w:val="555555"/>
                <w:sz w:val="19"/>
                <w:szCs w:val="19"/>
              </w:rPr>
              <w:t xml:space="preserve">Test all links and forms, fix mobile layout issues, set your homepage, add alt text to images, improve site speed, and review your site as a visitor would.</w:t>
            </w:r>
          </w:p>
        </w:tc>
      </w:tr>
      <w:tr>
        <w:tc>
          <w:tcPr>
            <w:tcW w:type="dxa" w:w="16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12:30 – 1:10</w:t>
            </w:r>
          </w:p>
        </w:tc>
        <w:tc>
          <w:tcPr>
            <w:tcW w:type="dxa" w:w="77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Student Showcase Presentations</w:t>
            </w:r>
          </w:p>
          <w:p>
            <w:pPr>
              <w:spacing w:after="0" w:before="0"/>
              <w:jc w:val="left"/>
            </w:pPr>
            <w:r>
              <w:rPr>
                <w:rFonts w:ascii="Arial" w:cs="Arial" w:eastAsia="Arial" w:hAnsi="Arial"/>
                <w:b w:val="false"/>
                <w:bCs w:val="false"/>
                <w:i w:val="false"/>
                <w:iCs w:val="false"/>
                <w:color w:val="555555"/>
                <w:sz w:val="19"/>
                <w:szCs w:val="19"/>
              </w:rPr>
              <w:t xml:space="preserve">Present your finished website to the class. Share what your site is about, a feature you are proud of, and what you would build next.</w:t>
            </w:r>
          </w:p>
        </w:tc>
      </w:tr>
      <w:tr>
        <w:tc>
          <w:tcPr>
            <w:tcW w:type="dxa" w:w="1600"/>
            <w:tcBorders>
              <w:top w:val="single" w:color="DDDDDD" w:sz="1"/>
              <w:left w:val="single" w:color="DDDDDD" w:sz="1"/>
              <w:bottom w:val="single" w:color="DDDDDD" w:sz="1"/>
              <w:right w:val="single" w:color="DDDDDD" w:sz="1"/>
            </w:tcBorders>
            <w:shd w:fill="F4F6F7" w:val="clear"/>
            <w:tcMar>
              <w:top w:type="dxa" w:w="100"/>
              <w:left w:type="dxa" w:w="120"/>
              <w:bottom w:type="dxa" w:w="100"/>
              <w:right w:type="dxa" w:w="120"/>
            </w:tcMar>
            <w:vAlign w:val="center"/>
          </w:tcPr>
          <w:p>
            <w:pPr>
              <w:spacing w:after="0" w:before="0"/>
              <w:jc w:val="left"/>
            </w:pPr>
            <w:r>
              <w:rPr>
                <w:rFonts w:ascii="Arial" w:cs="Arial" w:eastAsia="Arial" w:hAnsi="Arial"/>
                <w:b/>
                <w:bCs/>
                <w:i w:val="false"/>
                <w:iCs w:val="false"/>
                <w:color w:val="2E86C1"/>
                <w:sz w:val="19"/>
                <w:szCs w:val="19"/>
              </w:rPr>
              <w:t xml:space="preserve">1:10 – 1:30</w:t>
            </w:r>
          </w:p>
        </w:tc>
        <w:tc>
          <w:tcPr>
            <w:tcW w:type="dxa" w:w="7760"/>
            <w:tcBorders>
              <w:top w:val="single" w:color="DDDDDD" w:sz="1"/>
              <w:left w:val="single" w:color="DDDDDD" w:sz="1"/>
              <w:bottom w:val="single" w:color="DDDDDD" w:sz="1"/>
              <w:right w:val="single" w:color="DDDDDD" w:sz="1"/>
            </w:tcBorders>
            <w:shd w:fill="F4F6F7" w:val="clear"/>
            <w:tcMar>
              <w:top w:type="dxa" w:w="100"/>
              <w:left w:type="dxa" w:w="140"/>
              <w:bottom w:type="dxa" w:w="100"/>
              <w:right w:type="dxa" w:w="140"/>
            </w:tcMar>
            <w:vAlign w:val="center"/>
          </w:tcPr>
          <w:p>
            <w:pPr>
              <w:spacing w:after="40" w:before="0"/>
              <w:jc w:val="left"/>
            </w:pPr>
            <w:r>
              <w:rPr>
                <w:rFonts w:ascii="Arial" w:cs="Arial" w:eastAsia="Arial" w:hAnsi="Arial"/>
                <w:b/>
                <w:bCs/>
                <w:i w:val="false"/>
                <w:iCs w:val="false"/>
                <w:color w:val="0D2B55"/>
                <w:sz w:val="20"/>
                <w:szCs w:val="20"/>
              </w:rPr>
              <w:t xml:space="preserve">Closing, Next Steps &amp; Certificate</w:t>
            </w:r>
          </w:p>
          <w:p>
            <w:pPr>
              <w:spacing w:after="0" w:before="0"/>
              <w:jc w:val="left"/>
            </w:pPr>
            <w:r>
              <w:rPr>
                <w:rFonts w:ascii="Arial" w:cs="Arial" w:eastAsia="Arial" w:hAnsi="Arial"/>
                <w:b w:val="false"/>
                <w:bCs w:val="false"/>
                <w:i w:val="false"/>
                <w:iCs w:val="false"/>
                <w:color w:val="555555"/>
                <w:sz w:val="19"/>
                <w:szCs w:val="19"/>
              </w:rPr>
              <w:t xml:space="preserve">Learn where to take your WordPress skills further, explore hosting options, and receive your workshop completion certificate.</w:t>
            </w:r>
          </w:p>
        </w:tc>
      </w:tr>
    </w:tbl>
    <w:p>
      <w:pPr>
        <w:spacing w:after="160" w:before="0"/>
        <w:jc w:val="left"/>
      </w:pPr>
      <w:r>
        <w:rPr>
          <w:rFonts w:ascii="Arial" w:cs="Arial" w:eastAsia="Arial" w:hAnsi="Arial"/>
          <w:b w:val="false"/>
          <w:bCs w:val="false"/>
          <w:i w:val="false"/>
          <w:iCs w:val="false"/>
          <w:color w:val="222222"/>
          <w:sz w:val="22"/>
          <w:szCs w:val="22"/>
        </w:rPr>
        <w:t xml:space="preserve"/>
      </w:r>
    </w:p>
    <w:p>
      <w:pPr>
        <w:spacing w:after="100" w:before="0"/>
        <w:jc w:val="left"/>
      </w:pPr>
      <w:r>
        <w:rPr>
          <w:rFonts w:ascii="Arial" w:cs="Arial" w:eastAsia="Arial" w:hAnsi="Arial"/>
          <w:b/>
          <w:bCs/>
          <w:i w:val="false"/>
          <w:iCs w:val="false"/>
          <w:color w:val="117A65"/>
          <w:sz w:val="24"/>
          <w:szCs w:val="24"/>
        </w:rPr>
        <w:t xml:space="preserve">Day 2 — What You Will Know By the 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D6EAF8"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1A5276"/>
                <w:sz w:val="22"/>
                <w:szCs w:val="22"/>
              </w:rPr>
              <w:t xml:space="preserve">🏗  Site Architecture</w:t>
            </w:r>
          </w:p>
          <w:p>
            <w:pPr>
              <w:spacing w:after="60" w:before="0"/>
              <w:ind w:left="120"/>
              <w:jc w:val="left"/>
            </w:pPr>
            <w:r>
              <w:rPr>
                <w:rFonts w:ascii="Arial" w:cs="Arial" w:eastAsia="Arial" w:hAnsi="Arial"/>
                <w:b w:val="false"/>
                <w:bCs w:val="false"/>
                <w:i w:val="false"/>
                <w:iCs w:val="false"/>
                <w:color w:val="333333"/>
                <w:sz w:val="20"/>
                <w:szCs w:val="20"/>
              </w:rPr>
              <w:t xml:space="preserve">✓  Plan a sitemap for any website</w:t>
            </w:r>
          </w:p>
          <w:p>
            <w:pPr>
              <w:spacing w:after="60" w:before="0"/>
              <w:ind w:left="120"/>
              <w:jc w:val="left"/>
            </w:pPr>
            <w:r>
              <w:rPr>
                <w:rFonts w:ascii="Arial" w:cs="Arial" w:eastAsia="Arial" w:hAnsi="Arial"/>
                <w:b w:val="false"/>
                <w:bCs w:val="false"/>
                <w:i w:val="false"/>
                <w:iCs w:val="false"/>
                <w:color w:val="333333"/>
                <w:sz w:val="20"/>
                <w:szCs w:val="20"/>
              </w:rPr>
              <w:t xml:space="preserve">✓  Structure pages professionally</w:t>
            </w:r>
          </w:p>
          <w:p>
            <w:pPr>
              <w:spacing w:after="60" w:before="0"/>
              <w:ind w:left="120"/>
              <w:jc w:val="left"/>
            </w:pPr>
            <w:r>
              <w:rPr>
                <w:rFonts w:ascii="Arial" w:cs="Arial" w:eastAsia="Arial" w:hAnsi="Arial"/>
                <w:b w:val="false"/>
                <w:bCs w:val="false"/>
                <w:i w:val="false"/>
                <w:iCs w:val="false"/>
                <w:color w:val="333333"/>
                <w:sz w:val="20"/>
                <w:szCs w:val="20"/>
              </w:rPr>
              <w:t xml:space="preserve">✓  Set navigation menus correctly</w:t>
            </w:r>
          </w:p>
          <w:p>
            <w:pPr>
              <w:spacing w:after="60" w:before="0"/>
              <w:ind w:left="120"/>
              <w:jc w:val="left"/>
            </w:pPr>
            <w:r>
              <w:rPr>
                <w:rFonts w:ascii="Arial" w:cs="Arial" w:eastAsia="Arial" w:hAnsi="Arial"/>
                <w:b w:val="false"/>
                <w:bCs w:val="false"/>
                <w:i w:val="false"/>
                <w:iCs w:val="false"/>
                <w:color w:val="333333"/>
                <w:sz w:val="20"/>
                <w:szCs w:val="20"/>
              </w:rPr>
              <w:t xml:space="preserve">✓  Configure homepage and settings</w:t>
            </w:r>
          </w:p>
        </w:tc>
        <w:tc>
          <w:tcPr>
            <w:tcW w:type="dxa" w:w="3120"/>
            <w:tcBorders>
              <w:top w:val="none" w:color="FFFFFF" w:sz="0"/>
              <w:left w:val="none" w:color="FFFFFF" w:sz="0"/>
              <w:bottom w:val="none" w:color="FFFFFF" w:sz="0"/>
              <w:right w:val="none" w:color="FFFFFF" w:sz="0"/>
            </w:tcBorders>
            <w:shd w:fill="D1F2EB"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117A65"/>
                <w:sz w:val="22"/>
                <w:szCs w:val="22"/>
              </w:rPr>
              <w:t xml:space="preserve">🎨  Design Ability</w:t>
            </w:r>
          </w:p>
          <w:p>
            <w:pPr>
              <w:spacing w:after="60" w:before="0"/>
              <w:ind w:left="120"/>
              <w:jc w:val="left"/>
            </w:pPr>
            <w:r>
              <w:rPr>
                <w:rFonts w:ascii="Arial" w:cs="Arial" w:eastAsia="Arial" w:hAnsi="Arial"/>
                <w:b w:val="false"/>
                <w:bCs w:val="false"/>
                <w:i w:val="false"/>
                <w:iCs w:val="false"/>
                <w:color w:val="333333"/>
                <w:sz w:val="20"/>
                <w:szCs w:val="20"/>
              </w:rPr>
              <w:t xml:space="preserve">✓  Apply branding across a full site</w:t>
            </w:r>
          </w:p>
          <w:p>
            <w:pPr>
              <w:spacing w:after="60" w:before="0"/>
              <w:ind w:left="120"/>
              <w:jc w:val="left"/>
            </w:pPr>
            <w:r>
              <w:rPr>
                <w:rFonts w:ascii="Arial" w:cs="Arial" w:eastAsia="Arial" w:hAnsi="Arial"/>
                <w:b w:val="false"/>
                <w:bCs w:val="false"/>
                <w:i w:val="false"/>
                <w:iCs w:val="false"/>
                <w:color w:val="333333"/>
                <w:sz w:val="20"/>
                <w:szCs w:val="20"/>
              </w:rPr>
              <w:t xml:space="preserve">✓  Create mobile-responsive layouts</w:t>
            </w:r>
          </w:p>
          <w:p>
            <w:pPr>
              <w:spacing w:after="60" w:before="0"/>
              <w:ind w:left="120"/>
              <w:jc w:val="left"/>
            </w:pPr>
            <w:r>
              <w:rPr>
                <w:rFonts w:ascii="Arial" w:cs="Arial" w:eastAsia="Arial" w:hAnsi="Arial"/>
                <w:b w:val="false"/>
                <w:bCs w:val="false"/>
                <w:i w:val="false"/>
                <w:iCs w:val="false"/>
                <w:color w:val="333333"/>
                <w:sz w:val="20"/>
                <w:szCs w:val="20"/>
              </w:rPr>
              <w:t xml:space="preserve">✓  Use Gutenberg for any page design</w:t>
            </w:r>
          </w:p>
          <w:p>
            <w:pPr>
              <w:spacing w:after="60" w:before="0"/>
              <w:ind w:left="120"/>
              <w:jc w:val="left"/>
            </w:pPr>
            <w:r>
              <w:rPr>
                <w:rFonts w:ascii="Arial" w:cs="Arial" w:eastAsia="Arial" w:hAnsi="Arial"/>
                <w:b w:val="false"/>
                <w:bCs w:val="false"/>
                <w:i w:val="false"/>
                <w:iCs w:val="false"/>
                <w:color w:val="333333"/>
                <w:sz w:val="20"/>
                <w:szCs w:val="20"/>
              </w:rPr>
              <w:t xml:space="preserve">✓  Build a professional header/footer</w:t>
            </w:r>
          </w:p>
        </w:tc>
        <w:tc>
          <w:tcPr>
            <w:tcW w:type="dxa" w:w="3120"/>
            <w:tcBorders>
              <w:top w:val="none" w:color="FFFFFF" w:sz="0"/>
              <w:left w:val="none" w:color="FFFFFF" w:sz="0"/>
              <w:bottom w:val="none" w:color="FFFFFF" w:sz="0"/>
              <w:right w:val="none" w:color="FFFFFF" w:sz="0"/>
            </w:tcBorders>
            <w:shd w:fill="FEF9E7"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9A6B00"/>
                <w:sz w:val="22"/>
                <w:szCs w:val="22"/>
              </w:rPr>
              <w:t xml:space="preserve">🚀  Launch Readiness</w:t>
            </w:r>
          </w:p>
          <w:p>
            <w:pPr>
              <w:spacing w:after="60" w:before="0"/>
              <w:ind w:left="120"/>
              <w:jc w:val="left"/>
            </w:pPr>
            <w:r>
              <w:rPr>
                <w:rFonts w:ascii="Arial" w:cs="Arial" w:eastAsia="Arial" w:hAnsi="Arial"/>
                <w:b w:val="false"/>
                <w:bCs w:val="false"/>
                <w:i w:val="false"/>
                <w:iCs w:val="false"/>
                <w:color w:val="333333"/>
                <w:sz w:val="20"/>
                <w:szCs w:val="20"/>
              </w:rPr>
              <w:t xml:space="preserve">✓  Test and quality-check a live site</w:t>
            </w:r>
          </w:p>
          <w:p>
            <w:pPr>
              <w:spacing w:after="60" w:before="0"/>
              <w:ind w:left="120"/>
              <w:jc w:val="left"/>
            </w:pPr>
            <w:r>
              <w:rPr>
                <w:rFonts w:ascii="Arial" w:cs="Arial" w:eastAsia="Arial" w:hAnsi="Arial"/>
                <w:b w:val="false"/>
                <w:bCs w:val="false"/>
                <w:i w:val="false"/>
                <w:iCs w:val="false"/>
                <w:color w:val="333333"/>
                <w:sz w:val="20"/>
                <w:szCs w:val="20"/>
              </w:rPr>
              <w:t xml:space="preserve">✓  Optimize pages for search engines</w:t>
            </w:r>
          </w:p>
          <w:p>
            <w:pPr>
              <w:spacing w:after="60" w:before="0"/>
              <w:ind w:left="120"/>
              <w:jc w:val="left"/>
            </w:pPr>
            <w:r>
              <w:rPr>
                <w:rFonts w:ascii="Arial" w:cs="Arial" w:eastAsia="Arial" w:hAnsi="Arial"/>
                <w:b w:val="false"/>
                <w:bCs w:val="false"/>
                <w:i w:val="false"/>
                <w:iCs w:val="false"/>
                <w:color w:val="333333"/>
                <w:sz w:val="20"/>
                <w:szCs w:val="20"/>
              </w:rPr>
              <w:t xml:space="preserve">✓  Present your site with confidence</w:t>
            </w:r>
          </w:p>
          <w:p>
            <w:pPr>
              <w:spacing w:after="60" w:before="0"/>
              <w:ind w:left="120"/>
              <w:jc w:val="left"/>
            </w:pPr>
            <w:r>
              <w:rPr>
                <w:rFonts w:ascii="Arial" w:cs="Arial" w:eastAsia="Arial" w:hAnsi="Arial"/>
                <w:b w:val="false"/>
                <w:bCs w:val="false"/>
                <w:i w:val="false"/>
                <w:iCs w:val="false"/>
                <w:color w:val="333333"/>
                <w:sz w:val="20"/>
                <w:szCs w:val="20"/>
              </w:rPr>
              <w:t xml:space="preserve">✓  Know what to build and improve next</w:t>
            </w:r>
          </w:p>
        </w:tc>
      </w:tr>
    </w:tbl>
    <w:p>
      <w:pPr>
        <w:spacing w:after="20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B55" w:val="clear"/>
            <w:tcMar>
              <w:top w:type="dxa" w:w="140"/>
              <w:left w:type="dxa" w:w="220"/>
              <w:bottom w:type="dxa" w:w="140"/>
              <w:right w:type="dxa" w:w="220"/>
            </w:tcMar>
            <w:vAlign w:val="center"/>
          </w:tcPr>
          <w:p>
            <w:pPr>
              <w:spacing w:after="80" w:before="0"/>
              <w:jc w:val="left"/>
            </w:pPr>
            <w:r>
              <w:rPr>
                <w:rFonts w:ascii="Arial" w:cs="Arial" w:eastAsia="Arial" w:hAnsi="Arial"/>
                <w:b/>
                <w:bCs/>
                <w:i w:val="false"/>
                <w:iCs w:val="false"/>
                <w:color w:val="FFFFFF"/>
                <w:sz w:val="26"/>
                <w:szCs w:val="26"/>
              </w:rPr>
              <w:t xml:space="preserve">  Overall Workshop Learning Outcomes</w:t>
            </w:r>
          </w:p>
        </w:tc>
      </w:tr>
    </w:tbl>
    <w:p>
      <w:pPr>
        <w:spacing w:after="80" w:before="0"/>
        <w:jc w:val="left"/>
      </w:pPr>
      <w:r>
        <w:rPr>
          <w:rFonts w:ascii="Arial" w:cs="Arial" w:eastAsia="Arial" w:hAnsi="Arial"/>
          <w:b w:val="false"/>
          <w:bCs w:val="false"/>
          <w:i w:val="false"/>
          <w:iCs w:val="false"/>
          <w:color w:val="222222"/>
          <w:sz w:val="22"/>
          <w:szCs w:val="22"/>
        </w:rPr>
        <w:t xml:space="preserve"/>
      </w:r>
    </w:p>
    <w:p>
      <w:pPr>
        <w:spacing w:after="100" w:before="0"/>
        <w:jc w:val="left"/>
      </w:pPr>
      <w:r>
        <w:rPr>
          <w:rFonts w:ascii="Arial" w:cs="Arial" w:eastAsia="Arial" w:hAnsi="Arial"/>
          <w:b w:val="false"/>
          <w:bCs w:val="false"/>
          <w:i w:val="false"/>
          <w:iCs w:val="false"/>
          <w:color w:val="333333"/>
          <w:sz w:val="22"/>
          <w:szCs w:val="22"/>
        </w:rPr>
        <w:t xml:space="preserve">By the end of both days, every student will be able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single" w:color="1A5276" w:sz="8"/>
              <w:bottom w:val="none" w:color="FFFFFF" w:sz="0"/>
              <w:right w:val="none" w:color="FFFFFF" w:sz="0"/>
            </w:tcBorders>
            <w:shd w:fill="D6EAF8" w:val="clear"/>
            <w:tcMar>
              <w:top w:type="dxa" w:w="160"/>
              <w:left w:type="dxa" w:w="180"/>
              <w:bottom w:type="dxa" w:w="160"/>
              <w:right w:type="dxa" w:w="160"/>
            </w:tcMar>
            <w:vAlign w:val="top"/>
          </w:tcPr>
          <w:p>
            <w:pPr>
              <w:spacing w:after="80" w:before="0"/>
              <w:jc w:val="left"/>
            </w:pPr>
            <w:r>
              <w:rPr>
                <w:rFonts w:ascii="Arial" w:cs="Arial" w:eastAsia="Arial" w:hAnsi="Arial"/>
                <w:b/>
                <w:bCs/>
                <w:i w:val="false"/>
                <w:iCs w:val="false"/>
                <w:color w:val="1A5276"/>
                <w:sz w:val="22"/>
                <w:szCs w:val="22"/>
              </w:rPr>
              <w:t xml:space="preserve">Technical Outcomes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Install, configure, and manage a WordPress site</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Navigate the full WordPress admin panel with confidence</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Build multi-page websites using the Gutenberg block editor</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Install, activate, and configure plugins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Choose and customize a professional theme</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Set up SEO basics using Yoast SEO</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Create and embed functional contact forms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Manage a media library and use images correctly</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Configure essential site settings and permalink structure</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Test and quality-check a website before publishing</w:t>
            </w:r>
          </w:p>
        </w:tc>
        <w:tc>
          <w:tcPr>
            <w:tcW w:type="dxa" w:w="4740"/>
            <w:tcBorders>
              <w:top w:val="none" w:color="FFFFFF" w:sz="0"/>
              <w:left w:val="single" w:color="117A65" w:sz="8"/>
              <w:bottom w:val="none" w:color="FFFFFF" w:sz="0"/>
              <w:right w:val="none" w:color="FFFFFF" w:sz="0"/>
            </w:tcBorders>
            <w:shd w:fill="D1F2EB" w:val="clear"/>
            <w:tcMar>
              <w:top w:type="dxa" w:w="160"/>
              <w:left w:type="dxa" w:w="180"/>
              <w:bottom w:type="dxa" w:w="160"/>
              <w:right w:type="dxa" w:w="160"/>
            </w:tcMar>
            <w:vAlign w:val="top"/>
          </w:tcPr>
          <w:p>
            <w:pPr>
              <w:spacing w:after="80" w:before="0"/>
              <w:jc w:val="left"/>
            </w:pPr>
            <w:r>
              <w:rPr>
                <w:rFonts w:ascii="Arial" w:cs="Arial" w:eastAsia="Arial" w:hAnsi="Arial"/>
                <w:b/>
                <w:bCs/>
                <w:i w:val="false"/>
                <w:iCs w:val="false"/>
                <w:color w:val="117A65"/>
                <w:sz w:val="22"/>
                <w:szCs w:val="22"/>
              </w:rPr>
              <w:t xml:space="preserve">Professional Outcomes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Plan a website project from idea to launch</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Create a site aligned with a brand or business identity</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Build a mobile-responsive website that works on all devices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Apply basic SEO strategies to improve search visibility</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Communicate web project goals and decisions clearly</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Troubleshoot common WordPress issues independently</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Present a completed digital project to an audience</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Continue learning WordPress independently after the workshop</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Identify which WordPress tools are right for different project types</w:t>
            </w:r>
          </w:p>
        </w:tc>
      </w:tr>
    </w:tbl>
    <w:p>
      <w:pPr>
        <w:spacing w:after="20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276" w:val="clear"/>
            <w:tcMar>
              <w:top w:type="dxa" w:w="140"/>
              <w:left w:type="dxa" w:w="220"/>
              <w:bottom w:type="dxa" w:w="140"/>
              <w:right w:type="dxa" w:w="220"/>
            </w:tcMar>
            <w:vAlign w:val="center"/>
          </w:tcPr>
          <w:p>
            <w:pPr>
              <w:spacing w:after="80" w:before="0"/>
              <w:jc w:val="left"/>
            </w:pPr>
            <w:r>
              <w:rPr>
                <w:rFonts w:ascii="Arial" w:cs="Arial" w:eastAsia="Arial" w:hAnsi="Arial"/>
                <w:b/>
                <w:bCs/>
                <w:i w:val="false"/>
                <w:iCs w:val="false"/>
                <w:color w:val="FFFFFF"/>
                <w:sz w:val="26"/>
                <w:szCs w:val="26"/>
              </w:rPr>
              <w:t xml:space="preserve">  Skills You Will Acquire</w:t>
            </w:r>
          </w:p>
        </w:tc>
      </w:tr>
    </w:tbl>
    <w:p>
      <w:pPr>
        <w:spacing w:after="8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4F6F7"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1A5276"/>
                <w:sz w:val="21"/>
                <w:szCs w:val="21"/>
              </w:rPr>
              <w:t xml:space="preserve">🌐  Web Fundamentals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How websites are structured</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Domain names and web hosting basics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Difference between front-end and back-end</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How CMS platforms work</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HTTP vs HTTPS — site security basics</w:t>
            </w:r>
          </w:p>
        </w:tc>
        <w:tc>
          <w:tcPr>
            <w:tcW w:type="dxa" w:w="3120"/>
            <w:tcBorders>
              <w:top w:val="single" w:color="DDDDDD" w:sz="1"/>
              <w:left w:val="single" w:color="DDDDDD" w:sz="1"/>
              <w:bottom w:val="single" w:color="DDDDDD" w:sz="1"/>
              <w:right w:val="single" w:color="DDDDDD" w:sz="1"/>
            </w:tcBorders>
            <w:shd w:fill="F4F6F7"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117A65"/>
                <w:sz w:val="21"/>
                <w:szCs w:val="21"/>
              </w:rPr>
              <w:t xml:space="preserve">🎨  Design &amp; Content</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Visual hierarchy and layout planning</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Choosing color palettes and fonts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Sourcing and optimizing images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Writing effective page content</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Mobile-first design principles</w:t>
            </w:r>
          </w:p>
        </w:tc>
        <w:tc>
          <w:tcPr>
            <w:tcW w:type="dxa" w:w="3120"/>
            <w:tcBorders>
              <w:top w:val="single" w:color="DDDDDD" w:sz="1"/>
              <w:left w:val="single" w:color="DDDDDD" w:sz="1"/>
              <w:bottom w:val="single" w:color="DDDDDD" w:sz="1"/>
              <w:right w:val="single" w:color="DDDDDD" w:sz="1"/>
            </w:tcBorders>
            <w:shd w:fill="F4F6F7"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9A6B00"/>
                <w:sz w:val="21"/>
                <w:szCs w:val="21"/>
              </w:rPr>
              <w:t xml:space="preserve">📈  Digital Marketing</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On-page SEO fundamentals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Writing meta titles and descriptions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Using focus keywords correctly</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Setting up a contact/lead form</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Structuring pages for conversions</w:t>
            </w:r>
          </w:p>
        </w:tc>
      </w:tr>
      <w:tr>
        <w:tc>
          <w:tcPr>
            <w:tcW w:type="dxa" w:w="3120"/>
            <w:tcBorders>
              <w:top w:val="single" w:color="DDDDDD" w:sz="1"/>
              <w:left w:val="single" w:color="DDDDDD" w:sz="1"/>
              <w:bottom w:val="single" w:color="DDDDDD" w:sz="1"/>
              <w:right w:val="single" w:color="DDDDDD" w:sz="1"/>
            </w:tcBorders>
            <w:shd w:fill="FFFFFF"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1A5276"/>
                <w:sz w:val="21"/>
                <w:szCs w:val="21"/>
              </w:rPr>
              <w:t xml:space="preserve">🔧  WordPress Technical</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Theme installation and customization</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Plugin management and best practices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Gutenberg block editor mastery</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WordPress settings and configuration</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User roles and permissions</w:t>
            </w:r>
          </w:p>
        </w:tc>
        <w:tc>
          <w:tcPr>
            <w:tcW w:type="dxa" w:w="3120"/>
            <w:tcBorders>
              <w:top w:val="single" w:color="DDDDDD" w:sz="1"/>
              <w:left w:val="single" w:color="DDDDDD" w:sz="1"/>
              <w:bottom w:val="single" w:color="DDDDDD" w:sz="1"/>
              <w:right w:val="single" w:color="DDDDDD" w:sz="1"/>
            </w:tcBorders>
            <w:shd w:fill="FFFFFF"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117A65"/>
                <w:sz w:val="21"/>
                <w:szCs w:val="21"/>
              </w:rPr>
              <w:t xml:space="preserve">💼  Project Skills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Website planning and sitemap creation</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Client brief interpretation</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Content organization and structure</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Pre-launch quality checking</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Project presentation skills</w:t>
            </w:r>
          </w:p>
        </w:tc>
        <w:tc>
          <w:tcPr>
            <w:tcW w:type="dxa" w:w="3120"/>
            <w:tcBorders>
              <w:top w:val="single" w:color="DDDDDD" w:sz="1"/>
              <w:left w:val="single" w:color="DDDDDD" w:sz="1"/>
              <w:bottom w:val="single" w:color="DDDDDD" w:sz="1"/>
              <w:right w:val="single" w:color="DDDDDD" w:sz="1"/>
            </w:tcBorders>
            <w:shd w:fill="FFFFFF" w:val="clear"/>
            <w:tcMar>
              <w:top w:type="dxa" w:w="160"/>
              <w:left w:type="dxa" w:w="160"/>
              <w:bottom w:type="dxa" w:w="160"/>
              <w:right w:type="dxa" w:w="160"/>
            </w:tcMar>
            <w:vAlign w:val="top"/>
          </w:tcPr>
          <w:p>
            <w:pPr>
              <w:spacing w:after="80" w:before="0"/>
              <w:jc w:val="left"/>
            </w:pPr>
            <w:r>
              <w:rPr>
                <w:rFonts w:ascii="Arial" w:cs="Arial" w:eastAsia="Arial" w:hAnsi="Arial"/>
                <w:b/>
                <w:bCs/>
                <w:i w:val="false"/>
                <w:iCs w:val="false"/>
                <w:color w:val="9A6B00"/>
                <w:sz w:val="21"/>
                <w:szCs w:val="21"/>
              </w:rPr>
              <w:t xml:space="preserve">🔄  Ongoing Growth</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How to troubleshoot issues independently</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How to learn from WordPress documentation</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Staying current with plugin updates</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When to use page builders (Elementor)</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Paths to advance beyond this workshop</w:t>
            </w:r>
          </w:p>
        </w:tc>
      </w:tr>
    </w:tbl>
    <w:p>
      <w:pPr>
        <w:spacing w:after="20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B55" w:val="clear"/>
            <w:tcMar>
              <w:top w:type="dxa" w:w="140"/>
              <w:left w:type="dxa" w:w="220"/>
              <w:bottom w:type="dxa" w:w="140"/>
              <w:right w:type="dxa" w:w="220"/>
            </w:tcMar>
            <w:vAlign w:val="center"/>
          </w:tcPr>
          <w:p>
            <w:pPr>
              <w:spacing w:after="80" w:before="0"/>
              <w:jc w:val="left"/>
            </w:pPr>
            <w:r>
              <w:rPr>
                <w:rFonts w:ascii="Arial" w:cs="Arial" w:eastAsia="Arial" w:hAnsi="Arial"/>
                <w:b/>
                <w:bCs/>
                <w:i w:val="false"/>
                <w:iCs w:val="false"/>
                <w:color w:val="FFFFFF"/>
                <w:sz w:val="26"/>
                <w:szCs w:val="26"/>
              </w:rPr>
              <w:t xml:space="preserve">  Career Opportunities After This Workshop</w:t>
            </w:r>
          </w:p>
        </w:tc>
      </w:tr>
    </w:tbl>
    <w:p>
      <w:pPr>
        <w:spacing w:after="80" w:before="0"/>
        <w:jc w:val="left"/>
      </w:pPr>
      <w:r>
        <w:rPr>
          <w:rFonts w:ascii="Arial" w:cs="Arial" w:eastAsia="Arial" w:hAnsi="Arial"/>
          <w:b w:val="false"/>
          <w:bCs w:val="false"/>
          <w:i w:val="false"/>
          <w:iCs w:val="false"/>
          <w:color w:val="222222"/>
          <w:sz w:val="22"/>
          <w:szCs w:val="22"/>
        </w:rPr>
        <w:t xml:space="preserve"/>
      </w:r>
    </w:p>
    <w:p>
      <w:pPr>
        <w:spacing w:after="140" w:before="0"/>
        <w:jc w:val="left"/>
      </w:pPr>
      <w:r>
        <w:rPr>
          <w:rFonts w:ascii="Arial" w:cs="Arial" w:eastAsia="Arial" w:hAnsi="Arial"/>
          <w:b w:val="false"/>
          <w:bCs w:val="false"/>
          <w:i w:val="false"/>
          <w:iCs w:val="false"/>
          <w:color w:val="333333"/>
          <w:sz w:val="22"/>
          <w:szCs w:val="22"/>
        </w:rPr>
        <w:t xml:space="preserve">WordPress skills are in high demand across industries. Whether you want to work for a company, freelance, or build your own business, this workshop opens doors to real career paths.</w:t>
      </w:r>
    </w:p>
    <w:p>
      <w:pPr>
        <w:spacing w:after="100" w:before="0"/>
        <w:jc w:val="left"/>
      </w:pPr>
      <w:r>
        <w:rPr>
          <w:rFonts w:ascii="Arial" w:cs="Arial" w:eastAsia="Arial" w:hAnsi="Arial"/>
          <w:b/>
          <w:bCs/>
          <w:i w:val="false"/>
          <w:iCs w:val="false"/>
          <w:color w:val="1A5276"/>
          <w:sz w:val="24"/>
          <w:szCs w:val="24"/>
        </w:rPr>
        <w:t xml:space="preserve">Entry-Level Roles  (with this workshop + continued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5276" w:sz="6"/>
              <w:bottom w:val="single" w:color="DDDDDD" w:sz="1"/>
              <w:right w:val="none" w:color="FFFFFF" w:sz="0"/>
            </w:tcBorders>
            <w:shd w:fill="D6EAF8"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A5276"/>
                <w:sz w:val="22"/>
                <w:szCs w:val="22"/>
              </w:rPr>
              <w:t xml:space="preserve">WordPress Website Builder / Developer</w:t>
            </w:r>
          </w:p>
          <w:p>
            <w:pPr>
              <w:spacing w:after="80" w:before="0"/>
              <w:jc w:val="left"/>
            </w:pPr>
            <w:r>
              <w:rPr>
                <w:rFonts w:ascii="Arial" w:cs="Arial" w:eastAsia="Arial" w:hAnsi="Arial"/>
                <w:b/>
                <w:bCs/>
                <w:i w:val="false"/>
                <w:iCs w:val="false"/>
                <w:color w:val="117A65"/>
                <w:sz w:val="20"/>
                <w:szCs w:val="20"/>
              </w:rPr>
              <w:t xml:space="preserve">₹2–5 LPA (Fresher) · Freelance: ₹5,000–25,000 per project</w:t>
            </w:r>
          </w:p>
          <w:p>
            <w:pPr>
              <w:spacing w:after="0" w:before="0"/>
              <w:jc w:val="left"/>
            </w:pPr>
            <w:r>
              <w:rPr>
                <w:rFonts w:ascii="Arial" w:cs="Arial" w:eastAsia="Arial" w:hAnsi="Arial"/>
                <w:b w:val="false"/>
                <w:bCs w:val="false"/>
                <w:i w:val="false"/>
                <w:iCs w:val="false"/>
                <w:color w:val="444444"/>
                <w:sz w:val="20"/>
                <w:szCs w:val="20"/>
              </w:rPr>
              <w:t xml:space="preserve">Build and maintain WordPress websites for small businesses, startups, and individuals. This is the most direct path from this workshop — many students begin freelancing within weeks of completing a course like this.</w:t>
            </w:r>
          </w:p>
        </w:tc>
      </w:tr>
      <w:tr>
        <w:tc>
          <w:tcPr>
            <w:tcW w:type="dxa" w:w="9360"/>
            <w:tcBorders>
              <w:top w:val="none" w:color="FFFFFF" w:sz="0"/>
              <w:left w:val="single" w:color="1A5276" w:sz="6"/>
              <w:bottom w:val="single" w:color="DDDDDD" w:sz="1"/>
              <w:right w:val="none" w:color="FFFFFF" w:sz="0"/>
            </w:tcBorders>
            <w:shd w:fill="FFFFFF"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A5276"/>
                <w:sz w:val="22"/>
                <w:szCs w:val="22"/>
              </w:rPr>
              <w:t xml:space="preserve">Content Management Executive</w:t>
            </w:r>
          </w:p>
          <w:p>
            <w:pPr>
              <w:spacing w:after="80" w:before="0"/>
              <w:jc w:val="left"/>
            </w:pPr>
            <w:r>
              <w:rPr>
                <w:rFonts w:ascii="Arial" w:cs="Arial" w:eastAsia="Arial" w:hAnsi="Arial"/>
                <w:b/>
                <w:bCs/>
                <w:i w:val="false"/>
                <w:iCs w:val="false"/>
                <w:color w:val="117A65"/>
                <w:sz w:val="20"/>
                <w:szCs w:val="20"/>
              </w:rPr>
              <w:t xml:space="preserve">₹2–4 LPA</w:t>
            </w:r>
          </w:p>
          <w:p>
            <w:pPr>
              <w:spacing w:after="0" w:before="0"/>
              <w:jc w:val="left"/>
            </w:pPr>
            <w:r>
              <w:rPr>
                <w:rFonts w:ascii="Arial" w:cs="Arial" w:eastAsia="Arial" w:hAnsi="Arial"/>
                <w:b w:val="false"/>
                <w:bCs w:val="false"/>
                <w:i w:val="false"/>
                <w:iCs w:val="false"/>
                <w:color w:val="444444"/>
                <w:sz w:val="20"/>
                <w:szCs w:val="20"/>
              </w:rPr>
              <w:t xml:space="preserve">Manage and update content on company WordPress websites — uploading blog posts, updating pages, managing media, and keeping plugins up to date. Common in marketing agencies, media companies, and e-commerce firms.</w:t>
            </w:r>
          </w:p>
        </w:tc>
      </w:tr>
      <w:tr>
        <w:tc>
          <w:tcPr>
            <w:tcW w:type="dxa" w:w="9360"/>
            <w:tcBorders>
              <w:top w:val="none" w:color="FFFFFF" w:sz="0"/>
              <w:left w:val="single" w:color="1A5276" w:sz="6"/>
              <w:bottom w:val="single" w:color="DDDDDD" w:sz="1"/>
              <w:right w:val="none" w:color="FFFFFF" w:sz="0"/>
            </w:tcBorders>
            <w:shd w:fill="F4F6F7"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A5276"/>
                <w:sz w:val="22"/>
                <w:szCs w:val="22"/>
              </w:rPr>
              <w:t xml:space="preserve">Digital Marketing Assistant</w:t>
            </w:r>
          </w:p>
          <w:p>
            <w:pPr>
              <w:spacing w:after="80" w:before="0"/>
              <w:jc w:val="left"/>
            </w:pPr>
            <w:r>
              <w:rPr>
                <w:rFonts w:ascii="Arial" w:cs="Arial" w:eastAsia="Arial" w:hAnsi="Arial"/>
                <w:b/>
                <w:bCs/>
                <w:i w:val="false"/>
                <w:iCs w:val="false"/>
                <w:color w:val="117A65"/>
                <w:sz w:val="20"/>
                <w:szCs w:val="20"/>
              </w:rPr>
              <w:t xml:space="preserve">₹2.5–5 LPA</w:t>
            </w:r>
          </w:p>
          <w:p>
            <w:pPr>
              <w:spacing w:after="0" w:before="0"/>
              <w:jc w:val="left"/>
            </w:pPr>
            <w:r>
              <w:rPr>
                <w:rFonts w:ascii="Arial" w:cs="Arial" w:eastAsia="Arial" w:hAnsi="Arial"/>
                <w:b w:val="false"/>
                <w:bCs w:val="false"/>
                <w:i w:val="false"/>
                <w:iCs w:val="false"/>
                <w:color w:val="444444"/>
                <w:sz w:val="20"/>
                <w:szCs w:val="20"/>
              </w:rPr>
              <w:t xml:space="preserve">Support digital marketing teams by managing website content, implementing basic SEO, and updating landing pages. WordPress knowledge is a core skill listed in nearly every digital marketing job posting.</w:t>
            </w:r>
          </w:p>
        </w:tc>
      </w:tr>
      <w:tr>
        <w:tc>
          <w:tcPr>
            <w:tcW w:type="dxa" w:w="9360"/>
            <w:tcBorders>
              <w:top w:val="none" w:color="FFFFFF" w:sz="0"/>
              <w:left w:val="single" w:color="1A5276" w:sz="6"/>
              <w:bottom w:val="single" w:color="DDDDDD" w:sz="1"/>
              <w:right w:val="none" w:color="FFFFFF" w:sz="0"/>
            </w:tcBorders>
            <w:shd w:fill="D6EAF8"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A5276"/>
                <w:sz w:val="22"/>
                <w:szCs w:val="22"/>
              </w:rPr>
              <w:t xml:space="preserve">Social Media &amp; Content Creator (with personal site)</w:t>
            </w:r>
          </w:p>
          <w:p>
            <w:pPr>
              <w:spacing w:after="80" w:before="0"/>
              <w:jc w:val="left"/>
            </w:pPr>
            <w:r>
              <w:rPr>
                <w:rFonts w:ascii="Arial" w:cs="Arial" w:eastAsia="Arial" w:hAnsi="Arial"/>
                <w:b/>
                <w:bCs/>
                <w:i w:val="false"/>
                <w:iCs w:val="false"/>
                <w:color w:val="117A65"/>
                <w:sz w:val="20"/>
                <w:szCs w:val="20"/>
              </w:rPr>
              <w:t xml:space="preserve">Freelance / Brand Deals</w:t>
            </w:r>
          </w:p>
          <w:p>
            <w:pPr>
              <w:spacing w:after="0" w:before="0"/>
              <w:jc w:val="left"/>
            </w:pPr>
            <w:r>
              <w:rPr>
                <w:rFonts w:ascii="Arial" w:cs="Arial" w:eastAsia="Arial" w:hAnsi="Arial"/>
                <w:b w:val="false"/>
                <w:bCs w:val="false"/>
                <w:i w:val="false"/>
                <w:iCs w:val="false"/>
                <w:color w:val="444444"/>
                <w:sz w:val="20"/>
                <w:szCs w:val="20"/>
              </w:rPr>
              <w:t xml:space="preserve">Use your WordPress site as a portfolio or blog to showcase content creation skills. Many influencers and content creators run their primary platform on WordPress.</w:t>
            </w:r>
          </w:p>
        </w:tc>
      </w:tr>
    </w:tbl>
    <w:p>
      <w:pPr>
        <w:spacing w:after="160" w:before="0"/>
        <w:jc w:val="left"/>
      </w:pPr>
      <w:r>
        <w:rPr>
          <w:rFonts w:ascii="Arial" w:cs="Arial" w:eastAsia="Arial" w:hAnsi="Arial"/>
          <w:b w:val="false"/>
          <w:bCs w:val="false"/>
          <w:i w:val="false"/>
          <w:iCs w:val="false"/>
          <w:color w:val="222222"/>
          <w:sz w:val="22"/>
          <w:szCs w:val="22"/>
        </w:rPr>
        <w:t xml:space="preserve"/>
      </w:r>
    </w:p>
    <w:p>
      <w:pPr>
        <w:spacing w:after="100" w:before="0"/>
        <w:jc w:val="left"/>
      </w:pPr>
      <w:r>
        <w:rPr>
          <w:rFonts w:ascii="Arial" w:cs="Arial" w:eastAsia="Arial" w:hAnsi="Arial"/>
          <w:b/>
          <w:bCs/>
          <w:i w:val="false"/>
          <w:iCs w:val="false"/>
          <w:color w:val="117A65"/>
          <w:sz w:val="24"/>
          <w:szCs w:val="24"/>
        </w:rPr>
        <w:t xml:space="preserve">Intermediate &amp; Advanced Paths  (with further learning after this workshop)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17A65" w:sz="6"/>
              <w:bottom w:val="single" w:color="DDDDDD" w:sz="1"/>
              <w:right w:val="none" w:color="FFFFFF" w:sz="0"/>
            </w:tcBorders>
            <w:shd w:fill="D1F2EB"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17A65"/>
                <w:sz w:val="22"/>
                <w:szCs w:val="22"/>
              </w:rPr>
              <w:t xml:space="preserve">WordPress / Web Developer</w:t>
            </w:r>
          </w:p>
          <w:p>
            <w:pPr>
              <w:spacing w:after="80" w:before="0"/>
              <w:jc w:val="left"/>
            </w:pPr>
            <w:r>
              <w:rPr>
                <w:rFonts w:ascii="Arial" w:cs="Arial" w:eastAsia="Arial" w:hAnsi="Arial"/>
                <w:b/>
                <w:bCs/>
                <w:i w:val="false"/>
                <w:iCs w:val="false"/>
                <w:color w:val="117A65"/>
                <w:sz w:val="20"/>
                <w:szCs w:val="20"/>
              </w:rPr>
              <w:t xml:space="preserve">₹4–10 LPA · Senior: ₹10–20 LPA</w:t>
            </w:r>
          </w:p>
          <w:p>
            <w:pPr>
              <w:spacing w:after="0" w:before="0"/>
              <w:jc w:val="left"/>
            </w:pPr>
            <w:r>
              <w:rPr>
                <w:rFonts w:ascii="Arial" w:cs="Arial" w:eastAsia="Arial" w:hAnsi="Arial"/>
                <w:b w:val="false"/>
                <w:bCs w:val="false"/>
                <w:i w:val="false"/>
                <w:iCs w:val="false"/>
                <w:color w:val="444444"/>
                <w:sz w:val="20"/>
                <w:szCs w:val="20"/>
              </w:rPr>
              <w:t xml:space="preserve">Build custom WordPress themes and plugins using HTML, CSS, PHP, and JavaScript. This path requires additional coding skills beyond this workshop but WordPress is the foundation. One of the most in-demand developer roles globally.</w:t>
            </w:r>
          </w:p>
        </w:tc>
      </w:tr>
      <w:tr>
        <w:tc>
          <w:tcPr>
            <w:tcW w:type="dxa" w:w="9360"/>
            <w:tcBorders>
              <w:top w:val="none" w:color="FFFFFF" w:sz="0"/>
              <w:left w:val="single" w:color="117A65" w:sz="6"/>
              <w:bottom w:val="single" w:color="DDDDDD" w:sz="1"/>
              <w:right w:val="none" w:color="FFFFFF" w:sz="0"/>
            </w:tcBorders>
            <w:shd w:fill="FFFFFF"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17A65"/>
                <w:sz w:val="22"/>
                <w:szCs w:val="22"/>
              </w:rPr>
              <w:t xml:space="preserve">UX/UI Designer (Web)</w:t>
            </w:r>
          </w:p>
          <w:p>
            <w:pPr>
              <w:spacing w:after="80" w:before="0"/>
              <w:jc w:val="left"/>
            </w:pPr>
            <w:r>
              <w:rPr>
                <w:rFonts w:ascii="Arial" w:cs="Arial" w:eastAsia="Arial" w:hAnsi="Arial"/>
                <w:b/>
                <w:bCs/>
                <w:i w:val="false"/>
                <w:iCs w:val="false"/>
                <w:color w:val="117A65"/>
                <w:sz w:val="20"/>
                <w:szCs w:val="20"/>
              </w:rPr>
              <w:t xml:space="preserve">₹4–12 LPA</w:t>
            </w:r>
          </w:p>
          <w:p>
            <w:pPr>
              <w:spacing w:after="0" w:before="0"/>
              <w:jc w:val="left"/>
            </w:pPr>
            <w:r>
              <w:rPr>
                <w:rFonts w:ascii="Arial" w:cs="Arial" w:eastAsia="Arial" w:hAnsi="Arial"/>
                <w:b w:val="false"/>
                <w:bCs w:val="false"/>
                <w:i w:val="false"/>
                <w:iCs w:val="false"/>
                <w:color w:val="444444"/>
                <w:sz w:val="20"/>
                <w:szCs w:val="20"/>
              </w:rPr>
              <w:t xml:space="preserve">Design the look and user experience of websites. WordPress knowledge allows you to implement your designs directly. Combine this workshop with design tools like Figma or Adobe XD.</w:t>
            </w:r>
          </w:p>
        </w:tc>
      </w:tr>
      <w:tr>
        <w:tc>
          <w:tcPr>
            <w:tcW w:type="dxa" w:w="9360"/>
            <w:tcBorders>
              <w:top w:val="none" w:color="FFFFFF" w:sz="0"/>
              <w:left w:val="single" w:color="117A65" w:sz="6"/>
              <w:bottom w:val="single" w:color="DDDDDD" w:sz="1"/>
              <w:right w:val="none" w:color="FFFFFF" w:sz="0"/>
            </w:tcBorders>
            <w:shd w:fill="F4F6F7"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17A65"/>
                <w:sz w:val="22"/>
                <w:szCs w:val="22"/>
              </w:rPr>
              <w:t xml:space="preserve">SEO Specialist</w:t>
            </w:r>
          </w:p>
          <w:p>
            <w:pPr>
              <w:spacing w:after="80" w:before="0"/>
              <w:jc w:val="left"/>
            </w:pPr>
            <w:r>
              <w:rPr>
                <w:rFonts w:ascii="Arial" w:cs="Arial" w:eastAsia="Arial" w:hAnsi="Arial"/>
                <w:b/>
                <w:bCs/>
                <w:i w:val="false"/>
                <w:iCs w:val="false"/>
                <w:color w:val="117A65"/>
                <w:sz w:val="20"/>
                <w:szCs w:val="20"/>
              </w:rPr>
              <w:t xml:space="preserve">₹3–8 LPA · Freelance: ₹15,000–60,000/month</w:t>
            </w:r>
          </w:p>
          <w:p>
            <w:pPr>
              <w:spacing w:after="0" w:before="0"/>
              <w:jc w:val="left"/>
            </w:pPr>
            <w:r>
              <w:rPr>
                <w:rFonts w:ascii="Arial" w:cs="Arial" w:eastAsia="Arial" w:hAnsi="Arial"/>
                <w:b w:val="false"/>
                <w:bCs w:val="false"/>
                <w:i w:val="false"/>
                <w:iCs w:val="false"/>
                <w:color w:val="444444"/>
                <w:sz w:val="20"/>
                <w:szCs w:val="20"/>
              </w:rPr>
              <w:t xml:space="preserve">Help businesses rank higher on Google. WordPress + Yoast SEO skills are essential for this role. Add keyword research and link-building knowledge to move into this career.</w:t>
            </w:r>
          </w:p>
        </w:tc>
      </w:tr>
      <w:tr>
        <w:tc>
          <w:tcPr>
            <w:tcW w:type="dxa" w:w="9360"/>
            <w:tcBorders>
              <w:top w:val="none" w:color="FFFFFF" w:sz="0"/>
              <w:left w:val="single" w:color="117A65" w:sz="6"/>
              <w:bottom w:val="single" w:color="DDDDDD" w:sz="1"/>
              <w:right w:val="none" w:color="FFFFFF" w:sz="0"/>
            </w:tcBorders>
            <w:shd w:fill="D1F2EB"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17A65"/>
                <w:sz w:val="22"/>
                <w:szCs w:val="22"/>
              </w:rPr>
              <w:t xml:space="preserve">E-Commerce Manager (WooCommerce)</w:t>
            </w:r>
          </w:p>
          <w:p>
            <w:pPr>
              <w:spacing w:after="80" w:before="0"/>
              <w:jc w:val="left"/>
            </w:pPr>
            <w:r>
              <w:rPr>
                <w:rFonts w:ascii="Arial" w:cs="Arial" w:eastAsia="Arial" w:hAnsi="Arial"/>
                <w:b/>
                <w:bCs/>
                <w:i w:val="false"/>
                <w:iCs w:val="false"/>
                <w:color w:val="117A65"/>
                <w:sz w:val="20"/>
                <w:szCs w:val="20"/>
              </w:rPr>
              <w:t xml:space="preserve">₹4–9 LPA</w:t>
            </w:r>
          </w:p>
          <w:p>
            <w:pPr>
              <w:spacing w:after="0" w:before="0"/>
              <w:jc w:val="left"/>
            </w:pPr>
            <w:r>
              <w:rPr>
                <w:rFonts w:ascii="Arial" w:cs="Arial" w:eastAsia="Arial" w:hAnsi="Arial"/>
                <w:b w:val="false"/>
                <w:bCs w:val="false"/>
                <w:i w:val="false"/>
                <w:iCs w:val="false"/>
                <w:color w:val="444444"/>
                <w:sz w:val="20"/>
                <w:szCs w:val="20"/>
              </w:rPr>
              <w:t xml:space="preserve">Manage online stores built on WordPress + WooCommerce — handling product listings, order management, payment gateways, and store optimization. High demand in retail and D2C brands.</w:t>
            </w:r>
          </w:p>
        </w:tc>
      </w:tr>
      <w:tr>
        <w:tc>
          <w:tcPr>
            <w:tcW w:type="dxa" w:w="9360"/>
            <w:tcBorders>
              <w:top w:val="none" w:color="FFFFFF" w:sz="0"/>
              <w:left w:val="single" w:color="117A65" w:sz="6"/>
              <w:bottom w:val="single" w:color="DDDDDD" w:sz="1"/>
              <w:right w:val="none" w:color="FFFFFF" w:sz="0"/>
            </w:tcBorders>
            <w:shd w:fill="FFFFFF" w:val="clear"/>
            <w:tcMar>
              <w:top w:type="dxa" w:w="140"/>
              <w:left w:type="dxa" w:w="200"/>
              <w:bottom w:type="dxa" w:w="140"/>
              <w:right w:type="dxa" w:w="200"/>
            </w:tcMar>
            <w:vAlign w:val="top"/>
          </w:tcPr>
          <w:p>
            <w:pPr>
              <w:spacing w:after="40" w:before="0"/>
              <w:jc w:val="left"/>
            </w:pPr>
            <w:r>
              <w:rPr>
                <w:rFonts w:ascii="Arial" w:cs="Arial" w:eastAsia="Arial" w:hAnsi="Arial"/>
                <w:b/>
                <w:bCs/>
                <w:i w:val="false"/>
                <w:iCs w:val="false"/>
                <w:color w:val="117A65"/>
                <w:sz w:val="22"/>
                <w:szCs w:val="22"/>
              </w:rPr>
              <w:t xml:space="preserve">Freelance Web Designer / Agency Owner</w:t>
            </w:r>
          </w:p>
          <w:p>
            <w:pPr>
              <w:spacing w:after="80" w:before="0"/>
              <w:jc w:val="left"/>
            </w:pPr>
            <w:r>
              <w:rPr>
                <w:rFonts w:ascii="Arial" w:cs="Arial" w:eastAsia="Arial" w:hAnsi="Arial"/>
                <w:b/>
                <w:bCs/>
                <w:i w:val="false"/>
                <w:iCs w:val="false"/>
                <w:color w:val="117A65"/>
                <w:sz w:val="20"/>
                <w:szCs w:val="20"/>
              </w:rPr>
              <w:t xml:space="preserve">₹5–25 LPA+ (self-determined)</w:t>
            </w:r>
          </w:p>
          <w:p>
            <w:pPr>
              <w:spacing w:after="0" w:before="0"/>
              <w:jc w:val="left"/>
            </w:pPr>
            <w:r>
              <w:rPr>
                <w:rFonts w:ascii="Arial" w:cs="Arial" w:eastAsia="Arial" w:hAnsi="Arial"/>
                <w:b w:val="false"/>
                <w:bCs w:val="false"/>
                <w:i w:val="false"/>
                <w:iCs w:val="false"/>
                <w:color w:val="444444"/>
                <w:sz w:val="20"/>
                <w:szCs w:val="20"/>
              </w:rPr>
              <w:t xml:space="preserve">Build websites for multiple clients on a freelance or agency model. WordPress freelancers charge ₹10,000–1,00,000+ per project depending on complexity. Many successful web agencies are built entirely on WordPress.</w:t>
            </w:r>
          </w:p>
        </w:tc>
      </w:tr>
    </w:tbl>
    <w:p>
      <w:pPr>
        <w:spacing w:after="16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A6B00" w:sz="6"/>
              <w:left w:val="single" w:color="9A6B00" w:sz="6"/>
              <w:bottom w:val="single" w:color="9A6B00" w:sz="6"/>
              <w:right w:val="single" w:color="9A6B00" w:sz="6"/>
            </w:tcBorders>
            <w:shd w:fill="FEF9E7" w:val="clear"/>
            <w:tcMar>
              <w:top w:type="dxa" w:w="180"/>
              <w:left w:type="dxa" w:w="200"/>
              <w:bottom w:type="dxa" w:w="180"/>
              <w:right w:type="dxa" w:w="200"/>
            </w:tcMar>
            <w:vAlign w:val="top"/>
          </w:tcPr>
          <w:p>
            <w:pPr>
              <w:spacing w:after="80" w:before="0"/>
              <w:jc w:val="left"/>
            </w:pPr>
            <w:r>
              <w:rPr>
                <w:rFonts w:ascii="Arial" w:cs="Arial" w:eastAsia="Arial" w:hAnsi="Arial"/>
                <w:b/>
                <w:bCs/>
                <w:i w:val="false"/>
                <w:iCs w:val="false"/>
                <w:color w:val="9A6B00"/>
                <w:sz w:val="22"/>
                <w:szCs w:val="22"/>
              </w:rPr>
              <w:t xml:space="preserve">💡  Freelancing Potential — Start Immediately</w:t>
            </w:r>
          </w:p>
          <w:p>
            <w:pPr>
              <w:spacing w:after="80" w:before="0"/>
              <w:jc w:val="left"/>
            </w:pPr>
            <w:r>
              <w:rPr>
                <w:rFonts w:ascii="Arial" w:cs="Arial" w:eastAsia="Arial" w:hAnsi="Arial"/>
                <w:b w:val="false"/>
                <w:bCs w:val="false"/>
                <w:i w:val="false"/>
                <w:iCs w:val="false"/>
                <w:color w:val="333333"/>
                <w:sz w:val="20"/>
                <w:szCs w:val="20"/>
              </w:rPr>
              <w:t xml:space="preserve">WordPress freelancers are among the most in-demand digital workers on platforms like Upwork, Fiverr, and Freelancer.com. After this workshop and a few weeks of additional practice, you can:</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Offer basic WordPress site builds for ₹5,000–15,000 per project</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Offer monthly website maintenance packages for ₹2,000–8,000/month per client</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Offer blog/content upload services for ₹500–2,000 per post</w:t>
            </w:r>
          </w:p>
          <w:p>
            <w:pPr>
              <w:pStyle w:val="ListParagraph"/>
              <w:numPr>
                <w:ilvl w:val="0"/>
                <w:numId w:val="2"/>
              </w:numPr>
              <w:spacing w:after="80"/>
            </w:pPr>
            <w:r>
              <w:rPr>
                <w:rFonts w:ascii="Arial" w:cs="Arial" w:eastAsia="Arial" w:hAnsi="Arial"/>
                <w:b w:val="false"/>
                <w:bCs w:val="false"/>
                <w:i w:val="false"/>
                <w:iCs w:val="false"/>
                <w:color w:val="222222"/>
                <w:sz w:val="22"/>
                <w:szCs w:val="22"/>
              </w:rPr>
              <w:t xml:space="preserve">Build a portfolio site with your own work and start applying immediately</w:t>
            </w:r>
          </w:p>
          <w:p>
            <w:pPr>
              <w:spacing w:after="40" w:before="0"/>
              <w:jc w:val="left"/>
            </w:pPr>
            <w:r>
              <w:rPr>
                <w:rFonts w:ascii="Arial" w:cs="Arial" w:eastAsia="Arial" w:hAnsi="Arial"/>
                <w:b w:val="false"/>
                <w:bCs w:val="false"/>
                <w:i w:val="false"/>
                <w:iCs w:val="false"/>
                <w:color w:val="222222"/>
                <w:sz w:val="22"/>
                <w:szCs w:val="22"/>
              </w:rPr>
              <w:t xml:space="preserve"/>
            </w:r>
          </w:p>
          <w:p>
            <w:pPr>
              <w:spacing w:after="0" w:before="0"/>
              <w:jc w:val="left"/>
            </w:pPr>
            <w:r>
              <w:rPr>
                <w:rFonts w:ascii="Arial" w:cs="Arial" w:eastAsia="Arial" w:hAnsi="Arial"/>
                <w:b w:val="false"/>
                <w:bCs w:val="false"/>
                <w:i/>
                <w:iCs/>
                <w:color w:val="555555"/>
                <w:sz w:val="19"/>
                <w:szCs w:val="19"/>
              </w:rPr>
              <w:t xml:space="preserve">Platforms to find work: Fiverr · Upwork · Freelancer · PeoplePerHour · LinkedIn · Local business outreach</w:t>
            </w:r>
          </w:p>
        </w:tc>
      </w:tr>
    </w:tbl>
    <w:p>
      <w:pPr>
        <w:spacing w:after="20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276" w:val="clear"/>
            <w:tcMar>
              <w:top w:type="dxa" w:w="140"/>
              <w:left w:type="dxa" w:w="220"/>
              <w:bottom w:type="dxa" w:w="140"/>
              <w:right w:type="dxa" w:w="220"/>
            </w:tcMar>
            <w:vAlign w:val="center"/>
          </w:tcPr>
          <w:p>
            <w:pPr>
              <w:spacing w:after="80" w:before="0"/>
              <w:jc w:val="left"/>
            </w:pPr>
            <w:r>
              <w:rPr>
                <w:rFonts w:ascii="Arial" w:cs="Arial" w:eastAsia="Arial" w:hAnsi="Arial"/>
                <w:b/>
                <w:bCs/>
                <w:i w:val="false"/>
                <w:iCs w:val="false"/>
                <w:color w:val="FFFFFF"/>
                <w:sz w:val="26"/>
                <w:szCs w:val="26"/>
              </w:rPr>
              <w:t xml:space="preserve">  Your Learning Path After This Workshop</w:t>
            </w:r>
          </w:p>
        </w:tc>
      </w:tr>
    </w:tbl>
    <w:p>
      <w:pPr>
        <w:spacing w:after="8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shd w:fill="D6EAF8" w:val="clear"/>
            <w:tcMar>
              <w:top w:type="dxa" w:w="160"/>
              <w:left w:type="dxa" w:w="180"/>
              <w:bottom w:type="dxa" w:w="160"/>
              <w:right w:type="dxa" w:w="160"/>
            </w:tcMar>
            <w:vAlign w:val="top"/>
          </w:tcPr>
          <w:p>
            <w:pPr>
              <w:spacing w:after="80" w:before="0"/>
              <w:jc w:val="left"/>
            </w:pPr>
            <w:r>
              <w:rPr>
                <w:rFonts w:ascii="Arial" w:cs="Arial" w:eastAsia="Arial" w:hAnsi="Arial"/>
                <w:b/>
                <w:bCs/>
                <w:i w:val="false"/>
                <w:iCs w:val="false"/>
                <w:color w:val="1A5276"/>
                <w:sz w:val="22"/>
                <w:szCs w:val="22"/>
              </w:rPr>
              <w:t xml:space="preserve">Immediate Next Steps</w:t>
            </w:r>
          </w:p>
          <w:p>
            <w:pPr>
              <w:pStyle w:val="ListParagraph"/>
              <w:numPr>
                <w:ilvl w:val="0"/>
                <w:numId w:val="2"/>
              </w:numPr>
              <w:spacing w:after="80"/>
            </w:pPr>
            <w:r>
              <w:rPr>
                <w:rFonts w:ascii="Arial" w:cs="Arial" w:eastAsia="Arial" w:hAnsi="Arial"/>
                <w:b/>
                <w:bCs/>
                <w:i w:val="false"/>
                <w:iCs w:val="false"/>
                <w:color w:val="222222"/>
                <w:sz w:val="22"/>
                <w:szCs w:val="22"/>
              </w:rPr>
              <w:t xml:space="preserve">Week 1–2: </w:t>
            </w:r>
            <w:r>
              <w:rPr>
                <w:rFonts w:ascii="Arial" w:cs="Arial" w:eastAsia="Arial" w:hAnsi="Arial"/>
                <w:b w:val="false"/>
                <w:bCs w:val="false"/>
                <w:i w:val="false"/>
                <w:iCs w:val="false"/>
                <w:color w:val="222222"/>
                <w:sz w:val="22"/>
                <w:szCs w:val="22"/>
              </w:rPr>
              <w:t xml:space="preserve">Rebuild your Day 2 site from scratch on your own — repetition builds muscle memory</w:t>
            </w:r>
          </w:p>
          <w:p>
            <w:pPr>
              <w:pStyle w:val="ListParagraph"/>
              <w:numPr>
                <w:ilvl w:val="0"/>
                <w:numId w:val="2"/>
              </w:numPr>
              <w:spacing w:after="80"/>
            </w:pPr>
            <w:r>
              <w:rPr>
                <w:rFonts w:ascii="Arial" w:cs="Arial" w:eastAsia="Arial" w:hAnsi="Arial"/>
                <w:b/>
                <w:bCs/>
                <w:i w:val="false"/>
                <w:iCs w:val="false"/>
                <w:color w:val="222222"/>
                <w:sz w:val="22"/>
                <w:szCs w:val="22"/>
              </w:rPr>
              <w:t xml:space="preserve">Week 3–4: </w:t>
            </w:r>
            <w:r>
              <w:rPr>
                <w:rFonts w:ascii="Arial" w:cs="Arial" w:eastAsia="Arial" w:hAnsi="Arial"/>
                <w:b w:val="false"/>
                <w:bCs w:val="false"/>
                <w:i w:val="false"/>
                <w:iCs w:val="false"/>
                <w:color w:val="222222"/>
                <w:sz w:val="22"/>
                <w:szCs w:val="22"/>
              </w:rPr>
              <w:t xml:space="preserve">Build a website for a friend, family business, or local shop — real projects teach faster</w:t>
            </w:r>
          </w:p>
          <w:p>
            <w:pPr>
              <w:pStyle w:val="ListParagraph"/>
              <w:numPr>
                <w:ilvl w:val="0"/>
                <w:numId w:val="2"/>
              </w:numPr>
              <w:spacing w:after="80"/>
            </w:pPr>
            <w:r>
              <w:rPr>
                <w:rFonts w:ascii="Arial" w:cs="Arial" w:eastAsia="Arial" w:hAnsi="Arial"/>
                <w:b/>
                <w:bCs/>
                <w:i w:val="false"/>
                <w:iCs w:val="false"/>
                <w:color w:val="222222"/>
                <w:sz w:val="22"/>
                <w:szCs w:val="22"/>
              </w:rPr>
              <w:t xml:space="preserve">Month 2: </w:t>
            </w:r>
            <w:r>
              <w:rPr>
                <w:rFonts w:ascii="Arial" w:cs="Arial" w:eastAsia="Arial" w:hAnsi="Arial"/>
                <w:b w:val="false"/>
                <w:bCs w:val="false"/>
                <w:i w:val="false"/>
                <w:iCs w:val="false"/>
                <w:color w:val="222222"/>
                <w:sz w:val="22"/>
                <w:szCs w:val="22"/>
              </w:rPr>
              <w:t xml:space="preserve">Learn Elementor Page Builder (free) to unlock more powerful design options</w:t>
            </w:r>
          </w:p>
          <w:p>
            <w:pPr>
              <w:pStyle w:val="ListParagraph"/>
              <w:numPr>
                <w:ilvl w:val="0"/>
                <w:numId w:val="2"/>
              </w:numPr>
              <w:spacing w:after="80"/>
            </w:pPr>
            <w:r>
              <w:rPr>
                <w:rFonts w:ascii="Arial" w:cs="Arial" w:eastAsia="Arial" w:hAnsi="Arial"/>
                <w:b/>
                <w:bCs/>
                <w:i w:val="false"/>
                <w:iCs w:val="false"/>
                <w:color w:val="222222"/>
                <w:sz w:val="22"/>
                <w:szCs w:val="22"/>
              </w:rPr>
              <w:t xml:space="preserve">Month 3: </w:t>
            </w:r>
            <w:r>
              <w:rPr>
                <w:rFonts w:ascii="Arial" w:cs="Arial" w:eastAsia="Arial" w:hAnsi="Arial"/>
                <w:b w:val="false"/>
                <w:bCs w:val="false"/>
                <w:i w:val="false"/>
                <w:iCs w:val="false"/>
                <w:color w:val="222222"/>
                <w:sz w:val="22"/>
                <w:szCs w:val="22"/>
              </w:rPr>
              <w:t xml:space="preserve">Study basic HTML &amp; CSS — gives you full control over WordPress customizations</w:t>
            </w:r>
          </w:p>
          <w:p>
            <w:pPr>
              <w:pStyle w:val="ListParagraph"/>
              <w:numPr>
                <w:ilvl w:val="0"/>
                <w:numId w:val="2"/>
              </w:numPr>
              <w:spacing w:after="80"/>
            </w:pPr>
            <w:r>
              <w:rPr>
                <w:rFonts w:ascii="Arial" w:cs="Arial" w:eastAsia="Arial" w:hAnsi="Arial"/>
                <w:b/>
                <w:bCs/>
                <w:i w:val="false"/>
                <w:iCs w:val="false"/>
                <w:color w:val="222222"/>
                <w:sz w:val="22"/>
                <w:szCs w:val="22"/>
              </w:rPr>
              <w:t xml:space="preserve">Month 4+: </w:t>
            </w:r>
            <w:r>
              <w:rPr>
                <w:rFonts w:ascii="Arial" w:cs="Arial" w:eastAsia="Arial" w:hAnsi="Arial"/>
                <w:b w:val="false"/>
                <w:bCs w:val="false"/>
                <w:i w:val="false"/>
                <w:iCs w:val="false"/>
                <w:color w:val="222222"/>
                <w:sz w:val="22"/>
                <w:szCs w:val="22"/>
              </w:rPr>
              <w:t xml:space="preserve">Explore WooCommerce, membership sites, or multilingual WordPress setups</w:t>
            </w:r>
          </w:p>
        </w:tc>
        <w:tc>
          <w:tcPr>
            <w:tcW w:type="dxa" w:w="4740"/>
            <w:tcBorders>
              <w:top w:val="none" w:color="FFFFFF" w:sz="0"/>
              <w:left w:val="none" w:color="FFFFFF" w:sz="0"/>
              <w:bottom w:val="none" w:color="FFFFFF" w:sz="0"/>
              <w:right w:val="none" w:color="FFFFFF" w:sz="0"/>
            </w:tcBorders>
            <w:shd w:fill="D1F2EB" w:val="clear"/>
            <w:tcMar>
              <w:top w:type="dxa" w:w="160"/>
              <w:left w:type="dxa" w:w="180"/>
              <w:bottom w:type="dxa" w:w="160"/>
              <w:right w:type="dxa" w:w="160"/>
            </w:tcMar>
            <w:vAlign w:val="top"/>
          </w:tcPr>
          <w:p>
            <w:pPr>
              <w:spacing w:after="80" w:before="0"/>
              <w:jc w:val="left"/>
            </w:pPr>
            <w:r>
              <w:rPr>
                <w:rFonts w:ascii="Arial" w:cs="Arial" w:eastAsia="Arial" w:hAnsi="Arial"/>
                <w:b/>
                <w:bCs/>
                <w:i w:val="false"/>
                <w:iCs w:val="false"/>
                <w:color w:val="117A65"/>
                <w:sz w:val="22"/>
                <w:szCs w:val="22"/>
              </w:rPr>
              <w:t xml:space="preserve">Free Learning Resources</w:t>
            </w:r>
          </w:p>
          <w:p>
            <w:pPr>
              <w:pStyle w:val="ListParagraph"/>
              <w:numPr>
                <w:ilvl w:val="0"/>
                <w:numId w:val="2"/>
              </w:numPr>
              <w:spacing w:after="80"/>
            </w:pPr>
            <w:r>
              <w:rPr>
                <w:rFonts w:ascii="Arial" w:cs="Arial" w:eastAsia="Arial" w:hAnsi="Arial"/>
                <w:b/>
                <w:bCs/>
                <w:i w:val="false"/>
                <w:iCs w:val="false"/>
                <w:color w:val="222222"/>
                <w:sz w:val="22"/>
                <w:szCs w:val="22"/>
              </w:rPr>
              <w:t xml:space="preserve">WPBeginner.com</w:t>
            </w:r>
            <w:r>
              <w:rPr>
                <w:rFonts w:ascii="Arial" w:cs="Arial" w:eastAsia="Arial" w:hAnsi="Arial"/>
                <w:b w:val="false"/>
                <w:bCs w:val="false"/>
                <w:i w:val="false"/>
                <w:iCs w:val="false"/>
                <w:color w:val="222222"/>
                <w:sz w:val="22"/>
                <w:szCs w:val="22"/>
              </w:rPr>
              <w:t xml:space="preserve"> — the #1 free WordPress tutorial site</w:t>
            </w:r>
          </w:p>
          <w:p>
            <w:pPr>
              <w:pStyle w:val="ListParagraph"/>
              <w:numPr>
                <w:ilvl w:val="0"/>
                <w:numId w:val="2"/>
              </w:numPr>
              <w:spacing w:after="80"/>
            </w:pPr>
            <w:r>
              <w:rPr>
                <w:rFonts w:ascii="Arial" w:cs="Arial" w:eastAsia="Arial" w:hAnsi="Arial"/>
                <w:b/>
                <w:bCs/>
                <w:i w:val="false"/>
                <w:iCs w:val="false"/>
                <w:color w:val="222222"/>
                <w:sz w:val="22"/>
                <w:szCs w:val="22"/>
              </w:rPr>
              <w:t xml:space="preserve">WordPress.org/support</w:t>
            </w:r>
            <w:r>
              <w:rPr>
                <w:rFonts w:ascii="Arial" w:cs="Arial" w:eastAsia="Arial" w:hAnsi="Arial"/>
                <w:b w:val="false"/>
                <w:bCs w:val="false"/>
                <w:i w:val="false"/>
                <w:iCs w:val="false"/>
                <w:color w:val="222222"/>
                <w:sz w:val="22"/>
                <w:szCs w:val="22"/>
              </w:rPr>
              <w:t xml:space="preserve"> — official documentation</w:t>
            </w:r>
          </w:p>
          <w:p>
            <w:pPr>
              <w:pStyle w:val="ListParagraph"/>
              <w:numPr>
                <w:ilvl w:val="0"/>
                <w:numId w:val="2"/>
              </w:numPr>
              <w:spacing w:after="80"/>
            </w:pPr>
            <w:r>
              <w:rPr>
                <w:rFonts w:ascii="Arial" w:cs="Arial" w:eastAsia="Arial" w:hAnsi="Arial"/>
                <w:b/>
                <w:bCs/>
                <w:i w:val="false"/>
                <w:iCs w:val="false"/>
                <w:color w:val="222222"/>
                <w:sz w:val="22"/>
                <w:szCs w:val="22"/>
              </w:rPr>
              <w:t xml:space="preserve">YouTube: Tyler Moore</w:t>
            </w:r>
            <w:r>
              <w:rPr>
                <w:rFonts w:ascii="Arial" w:cs="Arial" w:eastAsia="Arial" w:hAnsi="Arial"/>
                <w:b w:val="false"/>
                <w:bCs w:val="false"/>
                <w:i w:val="false"/>
                <w:iCs w:val="false"/>
                <w:color w:val="222222"/>
                <w:sz w:val="22"/>
                <w:szCs w:val="22"/>
              </w:rPr>
              <w:t xml:space="preserve"> — beginner-friendly video tutorials</w:t>
            </w:r>
          </w:p>
          <w:p>
            <w:pPr>
              <w:pStyle w:val="ListParagraph"/>
              <w:numPr>
                <w:ilvl w:val="0"/>
                <w:numId w:val="2"/>
              </w:numPr>
              <w:spacing w:after="80"/>
            </w:pPr>
            <w:r>
              <w:rPr>
                <w:rFonts w:ascii="Arial" w:cs="Arial" w:eastAsia="Arial" w:hAnsi="Arial"/>
                <w:b/>
                <w:bCs/>
                <w:i w:val="false"/>
                <w:iCs w:val="false"/>
                <w:color w:val="222222"/>
                <w:sz w:val="22"/>
                <w:szCs w:val="22"/>
              </w:rPr>
              <w:t xml:space="preserve">YouTube: Ferdy Korpershoek</w:t>
            </w:r>
            <w:r>
              <w:rPr>
                <w:rFonts w:ascii="Arial" w:cs="Arial" w:eastAsia="Arial" w:hAnsi="Arial"/>
                <w:b w:val="false"/>
                <w:bCs w:val="false"/>
                <w:i w:val="false"/>
                <w:iCs w:val="false"/>
                <w:color w:val="222222"/>
                <w:sz w:val="22"/>
                <w:szCs w:val="22"/>
              </w:rPr>
              <w:t xml:space="preserve"> — detailed build-along tutorials</w:t>
            </w:r>
          </w:p>
          <w:p>
            <w:pPr>
              <w:pStyle w:val="ListParagraph"/>
              <w:numPr>
                <w:ilvl w:val="0"/>
                <w:numId w:val="2"/>
              </w:numPr>
              <w:spacing w:after="80"/>
            </w:pPr>
            <w:r>
              <w:rPr>
                <w:rFonts w:ascii="Arial" w:cs="Arial" w:eastAsia="Arial" w:hAnsi="Arial"/>
                <w:b/>
                <w:bCs/>
                <w:i w:val="false"/>
                <w:iCs w:val="false"/>
                <w:color w:val="222222"/>
                <w:sz w:val="22"/>
                <w:szCs w:val="22"/>
              </w:rPr>
              <w:t xml:space="preserve">Udemy WordPress courses</w:t>
            </w:r>
            <w:r>
              <w:rPr>
                <w:rFonts w:ascii="Arial" w:cs="Arial" w:eastAsia="Arial" w:hAnsi="Arial"/>
                <w:b w:val="false"/>
                <w:bCs w:val="false"/>
                <w:i w:val="false"/>
                <w:iCs w:val="false"/>
                <w:color w:val="222222"/>
                <w:sz w:val="22"/>
                <w:szCs w:val="22"/>
              </w:rPr>
              <w:t xml:space="preserve"> — affordable deep-dive courses (watch for sales)</w:t>
            </w:r>
          </w:p>
          <w:p>
            <w:pPr>
              <w:pStyle w:val="ListParagraph"/>
              <w:numPr>
                <w:ilvl w:val="0"/>
                <w:numId w:val="2"/>
              </w:numPr>
              <w:spacing w:after="80"/>
            </w:pPr>
            <w:r>
              <w:rPr>
                <w:rFonts w:ascii="Arial" w:cs="Arial" w:eastAsia="Arial" w:hAnsi="Arial"/>
                <w:b/>
                <w:bCs/>
                <w:i w:val="false"/>
                <w:iCs w:val="false"/>
                <w:color w:val="222222"/>
                <w:sz w:val="22"/>
                <w:szCs w:val="22"/>
              </w:rPr>
              <w:t xml:space="preserve">WPBeginner Facebook Group</w:t>
            </w:r>
            <w:r>
              <w:rPr>
                <w:rFonts w:ascii="Arial" w:cs="Arial" w:eastAsia="Arial" w:hAnsi="Arial"/>
                <w:b w:val="false"/>
                <w:bCs w:val="false"/>
                <w:i w:val="false"/>
                <w:iCs w:val="false"/>
                <w:color w:val="222222"/>
                <w:sz w:val="22"/>
                <w:szCs w:val="22"/>
              </w:rPr>
              <w:t xml:space="preserve"> — community support</w:t>
            </w:r>
          </w:p>
        </w:tc>
      </w:tr>
    </w:tbl>
    <w:p>
      <w:pPr>
        <w:spacing w:after="200" w:before="0"/>
        <w:jc w:val="left"/>
      </w:pPr>
      <w:r>
        <w:rPr>
          <w:rFonts w:ascii="Arial" w:cs="Arial" w:eastAsia="Arial" w:hAnsi="Arial"/>
          <w:b w:val="false"/>
          <w:bCs w:val="false"/>
          <w:i w:val="false"/>
          <w:iCs w:val="false"/>
          <w:color w:val="222222"/>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B55" w:val="clear"/>
            <w:tcMar>
              <w:top w:type="dxa" w:w="200"/>
              <w:left w:type="dxa" w:w="200"/>
              <w:bottom w:type="dxa" w:w="200"/>
              <w:right w:type="dxa" w:w="200"/>
            </w:tcMar>
            <w:vAlign w:val="center"/>
          </w:tcPr>
          <w:p>
            <w:pPr>
              <w:spacing w:after="80" w:before="0"/>
              <w:jc w:val="center"/>
            </w:pPr>
            <w:r>
              <w:rPr>
                <w:rFonts w:ascii="Arial" w:cs="Arial" w:eastAsia="Arial" w:hAnsi="Arial"/>
                <w:b/>
                <w:bCs/>
                <w:i w:val="false"/>
                <w:iCs w:val="false"/>
                <w:color w:val="FFFFFF"/>
                <w:sz w:val="22"/>
                <w:szCs w:val="22"/>
              </w:rPr>
              <w:t xml:space="preserve">You are now part of a community of 810 million+ websites built on WordPress.</w:t>
            </w:r>
          </w:p>
          <w:p>
            <w:pPr>
              <w:spacing w:after="0" w:before="0"/>
              <w:jc w:val="center"/>
            </w:pPr>
            <w:r>
              <w:rPr>
                <w:rFonts w:ascii="Arial" w:cs="Arial" w:eastAsia="Arial" w:hAnsi="Arial"/>
                <w:b w:val="false"/>
                <w:bCs w:val="false"/>
                <w:i/>
                <w:iCs/>
                <w:color w:val="AED6F1"/>
                <w:sz w:val="20"/>
                <w:szCs w:val="20"/>
              </w:rPr>
              <w:t xml:space="preserve">Every expert was once a beginner. Keep building.</w:t>
            </w:r>
          </w:p>
        </w:tc>
      </w:tr>
    </w:tbl>
    <w:sectPr>
      <w:pgSz w:w="12240" w:h="15840"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abstractNum w:abstractNumId="3" w15:restartNumberingAfterBreak="0">
    <w:multiLevelType w:val="hybridMultilevel"/>
    <w:lvl w:ilvl="0" w15:tentative="1">
      <w:start w:val="1"/>
      <w:numFmt w:val="bullet"/>
      <w:lvlText w:val="◦"/>
      <w:lvlJc w:val="left"/>
      <w:pPr>
        <w:ind w:left="840" w:hanging="280"/>
      </w:pPr>
    </w:lvl>
  </w:abstractNum>
  <w:abstractNum w:abstractNumId="4"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sz w:val="30"/>
      <w:szCs w:val="30"/>
    </w:rPr>
  </w:style>
  <w:style w:type="paragraph" w:styleId="Heading2">
    <w:name w:val="Heading 2"/>
    <w:basedOn w:val="Normal"/>
    <w:next w:val="Normal"/>
    <w:qFormat/>
    <w:pPr>
      <w:spacing w:after="100" w:before="2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2026-05-17T17:21:47.294Z</dcterms:created>
  <dcterms:modified xsi:type="dcterms:W3CDTF">2026-05-17T17:21:47.310Z</dcterms:modified>
</cp:coreProperties>
</file>

<file path=docProps/custom.xml><?xml version="1.0" encoding="utf-8"?>
<Properties xmlns="http://schemas.openxmlformats.org/officeDocument/2006/custom-properties" xmlns:vt="http://schemas.openxmlformats.org/officeDocument/2006/docPropsVTypes"/>
</file>